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F31A" w14:textId="309AB172" w:rsidR="00294464" w:rsidRPr="00F352FE" w:rsidRDefault="00636857">
      <w:pPr>
        <w:pStyle w:val="BodyText"/>
        <w:ind w:left="119"/>
        <w:rPr>
          <w:sz w:val="20"/>
        </w:rPr>
      </w:pPr>
      <w:r w:rsidRPr="00F352FE">
        <w:rPr>
          <w:sz w:val="20"/>
        </w:rPr>
        <mc:AlternateContent>
          <mc:Choice Requires="wpg">
            <w:drawing>
              <wp:anchor distT="0" distB="0" distL="114300" distR="114300" simplePos="0" relativeHeight="251721216" behindDoc="1" locked="0" layoutInCell="1" allowOverlap="1" wp14:anchorId="3CFCB2E7" wp14:editId="68907F37">
                <wp:simplePos x="0" y="0"/>
                <wp:positionH relativeFrom="margin">
                  <wp:align>left</wp:align>
                </wp:positionH>
                <wp:positionV relativeFrom="paragraph">
                  <wp:posOffset>19050</wp:posOffset>
                </wp:positionV>
                <wp:extent cx="6813550" cy="1181100"/>
                <wp:effectExtent l="0" t="0" r="6350" b="0"/>
                <wp:wrapTight wrapText="bothSides">
                  <wp:wrapPolygon edited="0">
                    <wp:start x="0" y="0"/>
                    <wp:lineTo x="0" y="21252"/>
                    <wp:lineTo x="21560" y="21252"/>
                    <wp:lineTo x="21560"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0" cy="1181100"/>
                          <a:chOff x="-2973491" y="-1556480"/>
                          <a:chExt cx="6645909" cy="1518920"/>
                        </a:xfrm>
                      </wpg:grpSpPr>
                      <wps:wsp>
                        <wps:cNvPr id="2" name="Graphic 2"/>
                        <wps:cNvSpPr/>
                        <wps:spPr>
                          <a:xfrm>
                            <a:off x="-2973491" y="-1556480"/>
                            <a:ext cx="6645909" cy="1518920"/>
                          </a:xfrm>
                          <a:custGeom>
                            <a:avLst/>
                            <a:gdLst/>
                            <a:ahLst/>
                            <a:cxnLst/>
                            <a:rect l="l" t="t" r="r" b="b"/>
                            <a:pathLst>
                              <a:path w="6645909" h="1518920">
                                <a:moveTo>
                                  <a:pt x="6645656" y="0"/>
                                </a:moveTo>
                                <a:lnTo>
                                  <a:pt x="0" y="0"/>
                                </a:lnTo>
                                <a:lnTo>
                                  <a:pt x="0" y="1518793"/>
                                </a:lnTo>
                                <a:lnTo>
                                  <a:pt x="6645656" y="1518793"/>
                                </a:lnTo>
                                <a:lnTo>
                                  <a:pt x="6645656" y="0"/>
                                </a:lnTo>
                                <a:close/>
                              </a:path>
                            </a:pathLst>
                          </a:custGeom>
                          <a:solidFill>
                            <a:schemeClr val="accent5">
                              <a:lumMod val="20000"/>
                              <a:lumOff val="80000"/>
                            </a:schemeClr>
                          </a:solidFill>
                        </wps:spPr>
                        <wps:bodyPr wrap="square" lIns="0" tIns="0" rIns="0" bIns="0" rtlCol="0">
                          <a:prstTxWarp prst="textNoShape">
                            <a:avLst/>
                          </a:prstTxWarp>
                          <a:noAutofit/>
                        </wps:bodyPr>
                      </wps:wsp>
                      <wps:wsp>
                        <wps:cNvPr id="4" name="Textbox 4"/>
                        <wps:cNvSpPr txBox="1"/>
                        <wps:spPr>
                          <a:xfrm>
                            <a:off x="-2928299" y="-1298297"/>
                            <a:ext cx="4758080" cy="1225550"/>
                          </a:xfrm>
                          <a:prstGeom prst="rect">
                            <a:avLst/>
                          </a:prstGeom>
                        </wps:spPr>
                        <wps:txbx>
                          <w:txbxContent>
                            <w:p w14:paraId="07723154" w14:textId="77777777" w:rsidR="00636857" w:rsidRPr="00F352FE" w:rsidRDefault="00636857" w:rsidP="00636857">
                              <w:pPr>
                                <w:spacing w:line="619" w:lineRule="exact"/>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0AF208FB" w:rsidR="00636857" w:rsidRPr="00F352FE" w:rsidRDefault="00636857" w:rsidP="00636857">
                              <w:pPr>
                                <w:spacing w:line="867" w:lineRule="exact"/>
                                <w:rPr>
                                  <w:b/>
                                  <w:color w:val="000000" w:themeColor="text1"/>
                                  <w:sz w:val="52"/>
                                  <w:szCs w:val="18"/>
                                </w:rPr>
                              </w:pPr>
                              <w:r w:rsidRPr="00F352FE">
                                <w:rPr>
                                  <w:b/>
                                  <w:color w:val="000000" w:themeColor="text1"/>
                                  <w:spacing w:val="-6"/>
                                  <w:sz w:val="52"/>
                                  <w:szCs w:val="18"/>
                                </w:rPr>
                                <w:t>Newsletter – S</w:t>
                              </w:r>
                              <w:r w:rsidR="00B57815" w:rsidRPr="00F352FE">
                                <w:rPr>
                                  <w:b/>
                                  <w:color w:val="000000" w:themeColor="text1"/>
                                  <w:spacing w:val="-6"/>
                                  <w:sz w:val="52"/>
                                  <w:szCs w:val="18"/>
                                </w:rPr>
                                <w:t>ummer</w:t>
                              </w:r>
                              <w:r w:rsidRPr="00F352FE">
                                <w:rPr>
                                  <w:b/>
                                  <w:color w:val="000000" w:themeColor="text1"/>
                                  <w:spacing w:val="-6"/>
                                  <w:sz w:val="52"/>
                                  <w:szCs w:val="18"/>
                                </w:rPr>
                                <w:t xml:space="preserve"> 2025</w:t>
                              </w:r>
                            </w:p>
                          </w:txbxContent>
                        </wps:txbx>
                        <wps:bodyPr wrap="square" lIns="0" tIns="0" rIns="0" bIns="0" rtlCol="0">
                          <a:noAutofit/>
                        </wps:bodyPr>
                      </wps:wsp>
                    </wpg:wgp>
                  </a:graphicData>
                </a:graphic>
                <wp14:sizeRelV relativeFrom="margin">
                  <wp14:pctHeight>0</wp14:pctHeight>
                </wp14:sizeRelV>
              </wp:anchor>
            </w:drawing>
          </mc:Choice>
          <mc:Fallback>
            <w:pict>
              <v:group w14:anchorId="3CFCB2E7" id="Group 1" o:spid="_x0000_s1026" style="position:absolute;left:0;text-align:left;margin-left:0;margin-top:1.5pt;width:536.5pt;height:93pt;z-index:-251595264;mso-position-horizontal:left;mso-position-horizontal-relative:margin;mso-height-relative:margin" coordorigin="-29734,-15564" coordsize="66459,1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APEAMAAAAIAAAOAAAAZHJzL2Uyb0RvYy54bWy0Vd9vmzAQfp+0/8Hye0ugIQVUUm3tGk3a&#10;ukrNtGfHmIAG2LOdQP/7nW1Mokzdj257gbN93J2/+77j6npoG7RnUtW8y3F4PsOIdZQXdbfN8ef1&#10;3VmCkdKkK0jDO5bjJ6bw9fL1q6teZCziFW8KJhEE6VTWixxXWossCBStWEvUOResg8OSy5ZoWMpt&#10;UEjSQ/S2CaLZbBH0XBZCcsqUgt1bd4iXNn5ZMqo/laViGjU5htq0fUr73JhnsLwi2VYSUdV0LIO8&#10;oIqW1B0knULdEk3QTtY/hGprKrnipT6nvA14WdaU2TvAbcLZyW1Wku+Evcs267diggmgPcHpxWHp&#10;/X4lxaN4kK56MD9w+lUBLkEvttnxuVlvD85DKVvzEVwCDRbRpwlRNmhEYXORhBdxDMBTOAvDJAxn&#10;I+a0gsaY786i9PJinoYYgctZGMeLeTL5vPNxFvM4naVjnDhM0sj6BCRzZdhip+J6AWxSB8DU3wH2&#10;WBHBbB+UAeRBorrIcYRRR1rg9GqkT2TYZFKDj0F0XKkR3BO8fnLvCb1f3ZpkdKf0inHbCLL/oLQj&#10;dOEtUnmLDp03JcjCCKKxgtAYgSAkRiCIjROEINp8Z7prTNRDJ30tFTRybIA5b/merbn11Kadxm8R&#10;L2w3fYsOPk137Au88JSBRvoz/xY2nvMxGS/TC1Pds57Hmf/U31fqc9OGK+aSGQBs1gkUqOAYdsWb&#10;urirm8aAYAcXu2kk2hNAmFDKOh3b0dDs2o+8cPswurwQYNsowbonfhtSTJFs8qMkQHWVOVIZa8OL&#10;J2BkDyTMsfq2I5Jh1LzvgPNm4HlDemPjDambG27Hou2eVHo9fCFSIAFmjjWw8J576pPMswtKMw7O&#10;13zZ8Tc7zcvaUM/W5ioaFyBDJ4r/rse51+MaKt/wAc1P9Ij08JYDRUO//7wyoyRKYdrYiRSlsLh0&#10;wvDKnF/GyQzGlJtrURSbIef44mVuQDLKHOE0mrM0OMHRifekp3rYDBDtH7b3N5pkRyj8Zizfxl+i&#10;+Y8dr21TDz/u5XcAAAD//wMAUEsDBBQABgAIAAAAIQAYgQSj3QAAAAcBAAAPAAAAZHJzL2Rvd25y&#10;ZXYueG1sTI9BS8NAEIXvgv9hGcGb3Y1FbWM2pRT1VARbQXqbZqdJaHY2ZLdJ+u/dnPQ0b3jDm+9l&#10;q9E2oqfO1441JDMFgrhwpuZSw/f+/WEBwgdkg41j0nAlD6v89ibD1LiBv6jfhVLEEPYpaqhCaFMp&#10;fVGRRT9zLXH0Tq6zGOLaldJ0OMRw28hHpZ6lxZrjhwpb2lRUnHcXq+FjwGE9T9767fm0uR72T58/&#10;24S0vr8b168gAo3h7xgm/IgOeWQ6ugsbLxoNsUjQMI9jMtXLpI5RLZYKZJ7J//z5LwAAAP//AwBQ&#10;SwECLQAUAAYACAAAACEAtoM4kv4AAADhAQAAEwAAAAAAAAAAAAAAAAAAAAAAW0NvbnRlbnRfVHlw&#10;ZXNdLnhtbFBLAQItABQABgAIAAAAIQA4/SH/1gAAAJQBAAALAAAAAAAAAAAAAAAAAC8BAABfcmVs&#10;cy8ucmVsc1BLAQItABQABgAIAAAAIQA4OzAPEAMAAAAIAAAOAAAAAAAAAAAAAAAAAC4CAABkcnMv&#10;ZTJvRG9jLnhtbFBLAQItABQABgAIAAAAIQAYgQSj3QAAAAcBAAAPAAAAAAAAAAAAAAAAAGoFAABk&#10;cnMvZG93bnJldi54bWxQSwUGAAAAAAQABADzAAAAdAYAAAAA&#10;">
                <v:shape id="Graphic 2" o:spid="_x0000_s1027" style="position:absolute;left:-29734;top:-15564;width:66458;height:15189;visibility:visible;mso-wrap-style:square;v-text-anchor:top" coordsize="6645909,15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UwgAAANoAAAAPAAAAZHJzL2Rvd25yZXYueG1sRI9Pi8Iw&#10;FMTvC36H8ARva7pVRLpGWQRRPGzxD3t+NM+22LzUJGr99htB8DjMzG+Y2aIzjbiR87VlBV/DBARx&#10;YXXNpYLjYfU5BeEDssbGMil4kIfFvPcxw0zbO+/otg+liBD2GSqoQmgzKX1RkUE/tC1x9E7WGQxR&#10;ulJqh/cIN41Mk2QiDdYcFypsaVlRcd5fjYJt+puPT270l+OaxpvLrsnPZqXUoN/9fIMI1IV3+NXe&#10;aAUpPK/EGyDn/wAAAP//AwBQSwECLQAUAAYACAAAACEA2+H2y+4AAACFAQAAEwAAAAAAAAAAAAAA&#10;AAAAAAAAW0NvbnRlbnRfVHlwZXNdLnhtbFBLAQItABQABgAIAAAAIQBa9CxbvwAAABUBAAALAAAA&#10;AAAAAAAAAAAAAB8BAABfcmVscy8ucmVsc1BLAQItABQABgAIAAAAIQCPik+UwgAAANoAAAAPAAAA&#10;AAAAAAAAAAAAAAcCAABkcnMvZG93bnJldi54bWxQSwUGAAAAAAMAAwC3AAAA9gIAAAAA&#10;" path="m6645656,l,,,1518793r6645656,l6645656,xe" fillcolor="#daeef3 [664]" stroked="f">
                  <v:path arrowok="t"/>
                </v:shape>
                <v:shapetype id="_x0000_t202" coordsize="21600,21600" o:spt="202" path="m,l,21600r21600,l21600,xe">
                  <v:stroke joinstyle="miter"/>
                  <v:path gradientshapeok="t" o:connecttype="rect"/>
                </v:shapetype>
                <v:shape id="Textbox 4" o:spid="_x0000_s1028" type="#_x0000_t202" style="position:absolute;left:-29282;top:-12982;width:47579;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723154" w14:textId="77777777" w:rsidR="00636857" w:rsidRPr="00F352FE" w:rsidRDefault="00636857" w:rsidP="00636857">
                        <w:pPr>
                          <w:spacing w:line="619" w:lineRule="exact"/>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0AF208FB" w:rsidR="00636857" w:rsidRPr="00F352FE" w:rsidRDefault="00636857" w:rsidP="00636857">
                        <w:pPr>
                          <w:spacing w:line="867" w:lineRule="exact"/>
                          <w:rPr>
                            <w:b/>
                            <w:color w:val="000000" w:themeColor="text1"/>
                            <w:sz w:val="52"/>
                            <w:szCs w:val="18"/>
                          </w:rPr>
                        </w:pPr>
                        <w:r w:rsidRPr="00F352FE">
                          <w:rPr>
                            <w:b/>
                            <w:color w:val="000000" w:themeColor="text1"/>
                            <w:spacing w:val="-6"/>
                            <w:sz w:val="52"/>
                            <w:szCs w:val="18"/>
                          </w:rPr>
                          <w:t>Newsletter – S</w:t>
                        </w:r>
                        <w:r w:rsidR="00B57815" w:rsidRPr="00F352FE">
                          <w:rPr>
                            <w:b/>
                            <w:color w:val="000000" w:themeColor="text1"/>
                            <w:spacing w:val="-6"/>
                            <w:sz w:val="52"/>
                            <w:szCs w:val="18"/>
                          </w:rPr>
                          <w:t>ummer</w:t>
                        </w:r>
                        <w:r w:rsidRPr="00F352FE">
                          <w:rPr>
                            <w:b/>
                            <w:color w:val="000000" w:themeColor="text1"/>
                            <w:spacing w:val="-6"/>
                            <w:sz w:val="52"/>
                            <w:szCs w:val="18"/>
                          </w:rPr>
                          <w:t xml:space="preserve"> 2025</w:t>
                        </w:r>
                      </w:p>
                    </w:txbxContent>
                  </v:textbox>
                </v:shape>
                <w10:wrap type="tight" anchorx="margin"/>
              </v:group>
            </w:pict>
          </mc:Fallback>
        </mc:AlternateContent>
      </w:r>
      <w:r w:rsidRPr="00F352FE">
        <w:drawing>
          <wp:anchor distT="0" distB="0" distL="114300" distR="114300" simplePos="0" relativeHeight="251723264" behindDoc="0" locked="0" layoutInCell="1" allowOverlap="1" wp14:anchorId="3E9DD078" wp14:editId="4CEF6677">
            <wp:simplePos x="0" y="0"/>
            <wp:positionH relativeFrom="margin">
              <wp:align>right</wp:align>
            </wp:positionH>
            <wp:positionV relativeFrom="paragraph">
              <wp:posOffset>95250</wp:posOffset>
            </wp:positionV>
            <wp:extent cx="2095500" cy="937260"/>
            <wp:effectExtent l="0" t="0" r="0" b="0"/>
            <wp:wrapNone/>
            <wp:docPr id="143917716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77167" name="Picture 1" descr="A picture containing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BC25F" w14:textId="5DE7CDD5" w:rsidR="00190AE5" w:rsidRPr="00F352FE" w:rsidRDefault="00636857" w:rsidP="00B425A2">
      <w:pPr>
        <w:pStyle w:val="BodyText"/>
        <w:spacing w:before="2"/>
        <w:ind w:left="2011" w:firstLine="720"/>
        <w:rPr>
          <w:b/>
          <w:bCs/>
          <w:sz w:val="40"/>
          <w:szCs w:val="40"/>
        </w:rPr>
      </w:pPr>
      <w:r w:rsidRPr="00F352FE">
        <w:rPr>
          <w:b/>
          <w:bCs/>
          <w:sz w:val="40"/>
          <w:szCs w:val="40"/>
        </w:rPr>
        <mc:AlternateContent>
          <mc:Choice Requires="wps">
            <w:drawing>
              <wp:anchor distT="0" distB="0" distL="114300" distR="114300" simplePos="0" relativeHeight="15731200" behindDoc="0" locked="0" layoutInCell="1" allowOverlap="1" wp14:anchorId="7CCA297E" wp14:editId="483E67C0">
                <wp:simplePos x="0" y="0"/>
                <wp:positionH relativeFrom="margin">
                  <wp:align>left</wp:align>
                </wp:positionH>
                <wp:positionV relativeFrom="paragraph">
                  <wp:posOffset>6350</wp:posOffset>
                </wp:positionV>
                <wp:extent cx="1623060" cy="7802880"/>
                <wp:effectExtent l="0" t="0" r="0" b="7620"/>
                <wp:wrapNone/>
                <wp:docPr id="12" name="Textbox 12"/>
                <wp:cNvGraphicFramePr/>
                <a:graphic xmlns:a="http://schemas.openxmlformats.org/drawingml/2006/main">
                  <a:graphicData uri="http://schemas.microsoft.com/office/word/2010/wordprocessingShape">
                    <wps:wsp>
                      <wps:cNvSpPr txBox="1"/>
                      <wps:spPr>
                        <a:xfrm>
                          <a:off x="0" y="0"/>
                          <a:ext cx="1623060" cy="7802880"/>
                        </a:xfrm>
                        <a:prstGeom prst="rect">
                          <a:avLst/>
                        </a:prstGeom>
                        <a:solidFill>
                          <a:schemeClr val="accent5">
                            <a:lumMod val="20000"/>
                            <a:lumOff val="80000"/>
                          </a:schemeClr>
                        </a:solidFill>
                      </wps:spPr>
                      <wps:txbx>
                        <w:txbxContent>
                          <w:p w14:paraId="0DA13CC9" w14:textId="77777777" w:rsidR="006C702C" w:rsidRPr="00F352FE" w:rsidRDefault="006C702C">
                            <w:pPr>
                              <w:spacing w:line="231" w:lineRule="exact"/>
                              <w:rPr>
                                <w:rFonts w:ascii="Segoe UI"/>
                                <w:sz w:val="19"/>
                              </w:rPr>
                            </w:pPr>
                          </w:p>
                          <w:p w14:paraId="5780EA6C" w14:textId="77777777" w:rsidR="006C702C" w:rsidRPr="00F352FE" w:rsidRDefault="006C702C" w:rsidP="006C702C">
                            <w:pPr>
                              <w:spacing w:line="263" w:lineRule="exact"/>
                              <w:rPr>
                                <w:b/>
                                <w:color w:val="005179"/>
                                <w:spacing w:val="9"/>
                              </w:rPr>
                            </w:pPr>
                            <w:r w:rsidRPr="00F352FE">
                              <w:rPr>
                                <w:b/>
                                <w:color w:val="005179"/>
                                <w:spacing w:val="9"/>
                              </w:rPr>
                              <w:t>Inside this Issue</w:t>
                            </w:r>
                          </w:p>
                          <w:p w14:paraId="27FF259D" w14:textId="77777777" w:rsidR="006C702C" w:rsidRPr="00F352FE" w:rsidRDefault="006C702C" w:rsidP="006C702C">
                            <w:pPr>
                              <w:spacing w:line="263" w:lineRule="exact"/>
                              <w:rPr>
                                <w:b/>
                                <w:color w:val="005179"/>
                                <w:spacing w:val="9"/>
                              </w:rPr>
                            </w:pPr>
                          </w:p>
                          <w:p w14:paraId="61C31CB3" w14:textId="77777777" w:rsidR="006C702C" w:rsidRPr="00F352FE" w:rsidRDefault="006C702C" w:rsidP="006C702C">
                            <w:pPr>
                              <w:spacing w:before="134" w:line="268" w:lineRule="auto"/>
                              <w:rPr>
                                <w:b/>
                                <w:bCs/>
                                <w:w w:val="105"/>
                                <w:sz w:val="19"/>
                              </w:rPr>
                            </w:pPr>
                          </w:p>
                          <w:p w14:paraId="7714CE1E" w14:textId="5B5A8DEA" w:rsidR="003B5138" w:rsidRPr="00F352FE" w:rsidRDefault="003B5138" w:rsidP="006C702C">
                            <w:pPr>
                              <w:spacing w:line="263" w:lineRule="exact"/>
                              <w:rPr>
                                <w:b/>
                                <w:bCs/>
                                <w:w w:val="105"/>
                                <w:sz w:val="19"/>
                              </w:rPr>
                            </w:pPr>
                            <w:r w:rsidRPr="00F352FE">
                              <w:rPr>
                                <w:b/>
                                <w:bCs/>
                                <w:w w:val="105"/>
                                <w:sz w:val="19"/>
                              </w:rPr>
                              <w:t xml:space="preserve">Afternoon Closures </w:t>
                            </w:r>
                          </w:p>
                          <w:p w14:paraId="6CC55D69" w14:textId="77777777" w:rsidR="003B5138" w:rsidRPr="00F352FE" w:rsidRDefault="003B5138" w:rsidP="003B5138">
                            <w:pPr>
                              <w:spacing w:before="31" w:line="254" w:lineRule="auto"/>
                              <w:ind w:right="19"/>
                              <w:jc w:val="both"/>
                              <w:rPr>
                                <w:sz w:val="20"/>
                                <w:szCs w:val="20"/>
                              </w:rPr>
                            </w:pPr>
                            <w:r w:rsidRPr="00F352FE">
                              <w:rPr>
                                <w:sz w:val="20"/>
                                <w:szCs w:val="20"/>
                              </w:rPr>
                              <w:t>The Surgery will</w:t>
                            </w:r>
                            <w:r w:rsidRPr="00F352FE">
                              <w:rPr>
                                <w:spacing w:val="-2"/>
                                <w:sz w:val="20"/>
                                <w:szCs w:val="20"/>
                              </w:rPr>
                              <w:t xml:space="preserve"> </w:t>
                            </w:r>
                            <w:r w:rsidRPr="00F352FE">
                              <w:rPr>
                                <w:sz w:val="20"/>
                                <w:szCs w:val="20"/>
                              </w:rPr>
                              <w:t>be</w:t>
                            </w:r>
                            <w:r w:rsidRPr="00F352FE">
                              <w:rPr>
                                <w:spacing w:val="40"/>
                                <w:sz w:val="20"/>
                                <w:szCs w:val="20"/>
                              </w:rPr>
                              <w:t xml:space="preserve"> </w:t>
                            </w:r>
                            <w:r w:rsidRPr="00F352FE">
                              <w:rPr>
                                <w:sz w:val="20"/>
                                <w:szCs w:val="20"/>
                              </w:rPr>
                              <w:t>closed</w:t>
                            </w:r>
                            <w:r w:rsidRPr="00F352FE">
                              <w:rPr>
                                <w:spacing w:val="40"/>
                                <w:sz w:val="20"/>
                                <w:szCs w:val="20"/>
                              </w:rPr>
                              <w:t xml:space="preserve"> </w:t>
                            </w:r>
                            <w:r w:rsidRPr="00F352FE">
                              <w:rPr>
                                <w:sz w:val="20"/>
                                <w:szCs w:val="20"/>
                              </w:rPr>
                              <w:t>for</w:t>
                            </w:r>
                            <w:r w:rsidRPr="00F352FE">
                              <w:rPr>
                                <w:spacing w:val="-2"/>
                                <w:sz w:val="20"/>
                                <w:szCs w:val="20"/>
                              </w:rPr>
                              <w:t xml:space="preserve"> </w:t>
                            </w:r>
                            <w:r w:rsidRPr="00F352FE">
                              <w:rPr>
                                <w:sz w:val="20"/>
                                <w:szCs w:val="20"/>
                              </w:rPr>
                              <w:t>Staff Training from 1300:</w:t>
                            </w:r>
                          </w:p>
                          <w:p w14:paraId="083392D4" w14:textId="66738208" w:rsidR="003B5138" w:rsidRPr="00F352FE" w:rsidRDefault="00B57815" w:rsidP="003B5138">
                            <w:pPr>
                              <w:spacing w:before="31" w:line="254" w:lineRule="auto"/>
                              <w:ind w:right="19"/>
                              <w:jc w:val="both"/>
                              <w:rPr>
                                <w:sz w:val="20"/>
                                <w:szCs w:val="20"/>
                              </w:rPr>
                            </w:pPr>
                            <w:r w:rsidRPr="00F352FE">
                              <w:rPr>
                                <w:sz w:val="20"/>
                                <w:szCs w:val="20"/>
                              </w:rPr>
                              <w:t>18</w:t>
                            </w:r>
                            <w:r w:rsidRPr="00F352FE">
                              <w:rPr>
                                <w:sz w:val="20"/>
                                <w:szCs w:val="20"/>
                                <w:vertAlign w:val="superscript"/>
                              </w:rPr>
                              <w:t>th</w:t>
                            </w:r>
                            <w:r w:rsidRPr="00F352FE">
                              <w:rPr>
                                <w:sz w:val="20"/>
                                <w:szCs w:val="20"/>
                              </w:rPr>
                              <w:t xml:space="preserve"> September</w:t>
                            </w:r>
                          </w:p>
                          <w:p w14:paraId="5306EF44" w14:textId="686E6E95" w:rsidR="003B5138" w:rsidRPr="00F352FE" w:rsidRDefault="00B57815" w:rsidP="003B5138">
                            <w:pPr>
                              <w:spacing w:before="31" w:line="254" w:lineRule="auto"/>
                              <w:ind w:right="19"/>
                              <w:jc w:val="both"/>
                              <w:rPr>
                                <w:sz w:val="20"/>
                                <w:szCs w:val="20"/>
                              </w:rPr>
                            </w:pPr>
                            <w:r w:rsidRPr="00F352FE">
                              <w:rPr>
                                <w:sz w:val="20"/>
                                <w:szCs w:val="20"/>
                              </w:rPr>
                              <w:t>15</w:t>
                            </w:r>
                            <w:r w:rsidRPr="00F352FE">
                              <w:rPr>
                                <w:sz w:val="20"/>
                                <w:szCs w:val="20"/>
                                <w:vertAlign w:val="superscript"/>
                              </w:rPr>
                              <w:t>th</w:t>
                            </w:r>
                            <w:r w:rsidRPr="00F352FE">
                              <w:rPr>
                                <w:sz w:val="20"/>
                                <w:szCs w:val="20"/>
                              </w:rPr>
                              <w:t xml:space="preserve"> October </w:t>
                            </w:r>
                          </w:p>
                          <w:p w14:paraId="40691C23" w14:textId="2EE61439"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8</w:t>
                            </w:r>
                            <w:r w:rsidR="00B57815" w:rsidRPr="00F352FE">
                              <w:rPr>
                                <w:sz w:val="20"/>
                                <w:szCs w:val="20"/>
                                <w:vertAlign w:val="superscript"/>
                              </w:rPr>
                              <w:t>th</w:t>
                            </w:r>
                            <w:r w:rsidR="00B57815" w:rsidRPr="00F352FE">
                              <w:rPr>
                                <w:sz w:val="20"/>
                                <w:szCs w:val="20"/>
                              </w:rPr>
                              <w:t xml:space="preserve"> November </w:t>
                            </w:r>
                          </w:p>
                          <w:p w14:paraId="4142349F" w14:textId="1497F68F"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5</w:t>
                            </w:r>
                            <w:r w:rsidR="00B57815" w:rsidRPr="00F352FE">
                              <w:rPr>
                                <w:sz w:val="20"/>
                                <w:szCs w:val="20"/>
                                <w:vertAlign w:val="superscript"/>
                              </w:rPr>
                              <w:t>th</w:t>
                            </w:r>
                            <w:r w:rsidR="00B57815" w:rsidRPr="00F352FE">
                              <w:rPr>
                                <w:sz w:val="20"/>
                                <w:szCs w:val="20"/>
                              </w:rPr>
                              <w:t xml:space="preserve"> January </w:t>
                            </w:r>
                          </w:p>
                          <w:p w14:paraId="6C09D945" w14:textId="46FD378F" w:rsidR="00B57815" w:rsidRPr="00F352FE" w:rsidRDefault="00B57815" w:rsidP="003B5138">
                            <w:pPr>
                              <w:spacing w:before="31" w:line="254" w:lineRule="auto"/>
                              <w:ind w:right="19"/>
                              <w:jc w:val="both"/>
                              <w:rPr>
                                <w:sz w:val="20"/>
                                <w:szCs w:val="20"/>
                              </w:rPr>
                            </w:pPr>
                            <w:r w:rsidRPr="00F352FE">
                              <w:rPr>
                                <w:sz w:val="20"/>
                                <w:szCs w:val="20"/>
                              </w:rPr>
                              <w:t>11</w:t>
                            </w:r>
                            <w:r w:rsidRPr="00F352FE">
                              <w:rPr>
                                <w:sz w:val="20"/>
                                <w:szCs w:val="20"/>
                                <w:vertAlign w:val="superscript"/>
                              </w:rPr>
                              <w:t>th</w:t>
                            </w:r>
                            <w:r w:rsidRPr="00F352FE">
                              <w:rPr>
                                <w:sz w:val="20"/>
                                <w:szCs w:val="20"/>
                              </w:rPr>
                              <w:t xml:space="preserve"> February</w:t>
                            </w:r>
                          </w:p>
                          <w:p w14:paraId="4676FB54" w14:textId="526CCEDF" w:rsidR="00B57815" w:rsidRPr="00F352FE" w:rsidRDefault="00B57815" w:rsidP="003B5138">
                            <w:pPr>
                              <w:spacing w:before="31" w:line="254" w:lineRule="auto"/>
                              <w:ind w:right="19"/>
                              <w:jc w:val="both"/>
                              <w:rPr>
                                <w:sz w:val="20"/>
                                <w:szCs w:val="20"/>
                              </w:rPr>
                            </w:pPr>
                            <w:r w:rsidRPr="00F352FE">
                              <w:rPr>
                                <w:sz w:val="20"/>
                                <w:szCs w:val="20"/>
                              </w:rPr>
                              <w:t>17</w:t>
                            </w:r>
                            <w:r w:rsidRPr="00F352FE">
                              <w:rPr>
                                <w:sz w:val="20"/>
                                <w:szCs w:val="20"/>
                                <w:vertAlign w:val="superscript"/>
                              </w:rPr>
                              <w:t>th</w:t>
                            </w:r>
                            <w:r w:rsidRPr="00F352FE">
                              <w:rPr>
                                <w:sz w:val="20"/>
                                <w:szCs w:val="20"/>
                              </w:rPr>
                              <w:t xml:space="preserve"> March</w:t>
                            </w:r>
                          </w:p>
                          <w:p w14:paraId="528F1219" w14:textId="77777777" w:rsidR="003B5138" w:rsidRPr="00F352FE" w:rsidRDefault="003B5138" w:rsidP="003B5138">
                            <w:pPr>
                              <w:spacing w:before="31" w:line="254" w:lineRule="auto"/>
                              <w:ind w:right="19"/>
                              <w:jc w:val="both"/>
                              <w:rPr>
                                <w:sz w:val="20"/>
                                <w:szCs w:val="20"/>
                              </w:rPr>
                            </w:pPr>
                          </w:p>
                          <w:p w14:paraId="2DEA4FF9" w14:textId="0E2B649D" w:rsidR="003B5138" w:rsidRPr="00F352FE" w:rsidRDefault="003B5138" w:rsidP="003B5138">
                            <w:pPr>
                              <w:spacing w:before="31" w:line="254" w:lineRule="auto"/>
                              <w:ind w:right="19"/>
                              <w:rPr>
                                <w:b/>
                                <w:bCs/>
                                <w:sz w:val="20"/>
                                <w:szCs w:val="20"/>
                              </w:rPr>
                            </w:pPr>
                            <w:r w:rsidRPr="00F352FE">
                              <w:rPr>
                                <w:b/>
                                <w:bCs/>
                                <w:sz w:val="20"/>
                                <w:szCs w:val="20"/>
                              </w:rPr>
                              <w:t xml:space="preserve">If you need medical advice while the Surgery is </w:t>
                            </w:r>
                            <w:r w:rsidR="00BE0AF8" w:rsidRPr="00F352FE">
                              <w:rPr>
                                <w:b/>
                                <w:bCs/>
                                <w:sz w:val="20"/>
                                <w:szCs w:val="20"/>
                              </w:rPr>
                              <w:t>closed,</w:t>
                            </w:r>
                            <w:r w:rsidRPr="00F352FE">
                              <w:rPr>
                                <w:b/>
                                <w:bCs/>
                                <w:sz w:val="20"/>
                                <w:szCs w:val="20"/>
                              </w:rPr>
                              <w:t xml:space="preserve"> please call 111 or 999 if you need urgent care.</w:t>
                            </w:r>
                          </w:p>
                          <w:p w14:paraId="5FD9499F" w14:textId="77777777" w:rsidR="003B5138" w:rsidRPr="00F352FE" w:rsidRDefault="003B5138" w:rsidP="006C702C">
                            <w:pPr>
                              <w:spacing w:line="263" w:lineRule="exact"/>
                              <w:rPr>
                                <w:b/>
                                <w:color w:val="005179"/>
                                <w:spacing w:val="9"/>
                              </w:rPr>
                            </w:pPr>
                          </w:p>
                          <w:p w14:paraId="5306A0D9" w14:textId="77777777" w:rsidR="00716DE0" w:rsidRPr="00F352FE" w:rsidRDefault="00716DE0" w:rsidP="006C702C">
                            <w:pPr>
                              <w:spacing w:line="263" w:lineRule="exact"/>
                              <w:rPr>
                                <w:b/>
                                <w:color w:val="005179"/>
                                <w:spacing w:val="9"/>
                              </w:rPr>
                            </w:pPr>
                          </w:p>
                          <w:p w14:paraId="74D7D079" w14:textId="77777777" w:rsidR="00716DE0" w:rsidRPr="00F352FE" w:rsidRDefault="00716DE0" w:rsidP="00716DE0">
                            <w:pPr>
                              <w:spacing w:line="263" w:lineRule="exact"/>
                              <w:rPr>
                                <w:b/>
                                <w14:textOutline w14:w="9525" w14:cap="rnd" w14:cmpd="sng" w14:algn="ctr">
                                  <w14:solidFill>
                                    <w14:schemeClr w14:val="tx1"/>
                                  </w14:solidFill>
                                  <w14:prstDash w14:val="solid"/>
                                  <w14:bevel/>
                                </w14:textOutline>
                              </w:rPr>
                            </w:pPr>
                            <w:r w:rsidRPr="00F352FE">
                              <w:rPr>
                                <w:b/>
                                <w:color w:val="005179"/>
                                <w:spacing w:val="9"/>
                              </w:rPr>
                              <w:t>Missed</w:t>
                            </w:r>
                          </w:p>
                          <w:p w14:paraId="1665B7DB" w14:textId="77777777" w:rsidR="00716DE0" w:rsidRPr="00F352FE" w:rsidRDefault="00716DE0" w:rsidP="00716DE0">
                            <w:pPr>
                              <w:spacing w:before="8"/>
                              <w:rPr>
                                <w:b/>
                              </w:rPr>
                            </w:pPr>
                            <w:r w:rsidRPr="00F352FE">
                              <w:rPr>
                                <w:b/>
                                <w:color w:val="005179"/>
                                <w:spacing w:val="10"/>
                              </w:rPr>
                              <w:t>Appointments</w:t>
                            </w:r>
                          </w:p>
                          <w:p w14:paraId="574B16D0" w14:textId="77777777" w:rsidR="00716DE0" w:rsidRPr="00F352FE" w:rsidRDefault="00716DE0" w:rsidP="00716DE0">
                            <w:pPr>
                              <w:spacing w:before="134" w:line="268" w:lineRule="auto"/>
                              <w:rPr>
                                <w:w w:val="105"/>
                                <w:sz w:val="19"/>
                              </w:rPr>
                            </w:pPr>
                            <w:r w:rsidRPr="00F352FE">
                              <w:rPr>
                                <w:sz w:val="19"/>
                              </w:rPr>
                              <w:t>It</w:t>
                            </w:r>
                            <w:r w:rsidRPr="00F352FE">
                              <w:rPr>
                                <w:spacing w:val="-9"/>
                                <w:sz w:val="19"/>
                              </w:rPr>
                              <w:t xml:space="preserve"> </w:t>
                            </w:r>
                            <w:r w:rsidRPr="00F352FE">
                              <w:rPr>
                                <w:sz w:val="19"/>
                              </w:rPr>
                              <w:t>is</w:t>
                            </w:r>
                            <w:r w:rsidRPr="00F352FE">
                              <w:rPr>
                                <w:spacing w:val="-9"/>
                                <w:sz w:val="19"/>
                              </w:rPr>
                              <w:t xml:space="preserve"> </w:t>
                            </w:r>
                            <w:r w:rsidRPr="00F352FE">
                              <w:rPr>
                                <w:sz w:val="19"/>
                              </w:rPr>
                              <w:t>very</w:t>
                            </w:r>
                            <w:r w:rsidRPr="00F352FE">
                              <w:rPr>
                                <w:spacing w:val="-8"/>
                                <w:sz w:val="19"/>
                              </w:rPr>
                              <w:t xml:space="preserve"> </w:t>
                            </w:r>
                            <w:r w:rsidRPr="00F352FE">
                              <w:rPr>
                                <w:sz w:val="19"/>
                              </w:rPr>
                              <w:t>important</w:t>
                            </w:r>
                            <w:r w:rsidRPr="00F352FE">
                              <w:rPr>
                                <w:spacing w:val="-9"/>
                                <w:sz w:val="19"/>
                              </w:rPr>
                              <w:t xml:space="preserve"> </w:t>
                            </w:r>
                            <w:r w:rsidRPr="00F352FE">
                              <w:rPr>
                                <w:sz w:val="19"/>
                              </w:rPr>
                              <w:t xml:space="preserve">that </w:t>
                            </w:r>
                            <w:r w:rsidRPr="00F352FE">
                              <w:rPr>
                                <w:w w:val="105"/>
                                <w:sz w:val="19"/>
                              </w:rPr>
                              <w:t>you let us know if you are unable to attend your appointment so that</w:t>
                            </w:r>
                            <w:r w:rsidRPr="00F352FE">
                              <w:rPr>
                                <w:spacing w:val="-3"/>
                                <w:w w:val="105"/>
                                <w:sz w:val="19"/>
                              </w:rPr>
                              <w:t xml:space="preserve"> </w:t>
                            </w:r>
                            <w:r w:rsidRPr="00F352FE">
                              <w:rPr>
                                <w:w w:val="105"/>
                                <w:sz w:val="19"/>
                              </w:rPr>
                              <w:t>we</w:t>
                            </w:r>
                            <w:r w:rsidRPr="00F352FE">
                              <w:rPr>
                                <w:spacing w:val="-4"/>
                                <w:w w:val="105"/>
                                <w:sz w:val="19"/>
                              </w:rPr>
                              <w:t xml:space="preserve"> </w:t>
                            </w:r>
                            <w:r w:rsidRPr="00F352FE">
                              <w:rPr>
                                <w:w w:val="105"/>
                                <w:sz w:val="19"/>
                              </w:rPr>
                              <w:t>may</w:t>
                            </w:r>
                            <w:r w:rsidRPr="00F352FE">
                              <w:rPr>
                                <w:spacing w:val="-2"/>
                                <w:w w:val="105"/>
                                <w:sz w:val="19"/>
                              </w:rPr>
                              <w:t xml:space="preserve"> </w:t>
                            </w:r>
                            <w:r w:rsidRPr="00F352FE">
                              <w:rPr>
                                <w:w w:val="105"/>
                                <w:sz w:val="19"/>
                              </w:rPr>
                              <w:t>offer</w:t>
                            </w:r>
                            <w:r w:rsidRPr="00F352FE">
                              <w:rPr>
                                <w:spacing w:val="-4"/>
                                <w:w w:val="105"/>
                                <w:sz w:val="19"/>
                              </w:rPr>
                              <w:t xml:space="preserve"> </w:t>
                            </w:r>
                            <w:r w:rsidRPr="00F352FE">
                              <w:rPr>
                                <w:w w:val="105"/>
                                <w:sz w:val="19"/>
                              </w:rPr>
                              <w:t>it</w:t>
                            </w:r>
                            <w:r w:rsidRPr="00F352FE">
                              <w:rPr>
                                <w:spacing w:val="-3"/>
                                <w:w w:val="105"/>
                                <w:sz w:val="19"/>
                              </w:rPr>
                              <w:t xml:space="preserve"> </w:t>
                            </w:r>
                            <w:r w:rsidRPr="00F352FE">
                              <w:rPr>
                                <w:w w:val="105"/>
                                <w:sz w:val="19"/>
                              </w:rPr>
                              <w:t>to someone</w:t>
                            </w:r>
                            <w:r w:rsidRPr="00F352FE">
                              <w:rPr>
                                <w:spacing w:val="-8"/>
                                <w:w w:val="105"/>
                                <w:sz w:val="19"/>
                              </w:rPr>
                              <w:t xml:space="preserve"> </w:t>
                            </w:r>
                            <w:r w:rsidRPr="00F352FE">
                              <w:rPr>
                                <w:w w:val="105"/>
                                <w:sz w:val="19"/>
                              </w:rPr>
                              <w:t>else.</w:t>
                            </w:r>
                          </w:p>
                          <w:p w14:paraId="76B703A0" w14:textId="389EBDCB" w:rsidR="00716DE0" w:rsidRPr="00F352FE" w:rsidRDefault="00716DE0" w:rsidP="00716DE0">
                            <w:pPr>
                              <w:spacing w:before="134" w:line="268" w:lineRule="auto"/>
                              <w:rPr>
                                <w:w w:val="105"/>
                                <w:sz w:val="19"/>
                              </w:rPr>
                            </w:pPr>
                            <w:r w:rsidRPr="00F352FE">
                              <w:rPr>
                                <w:w w:val="105"/>
                                <w:sz w:val="19"/>
                              </w:rPr>
                              <w:t xml:space="preserve">Last quarter we had </w:t>
                            </w:r>
                            <w:r w:rsidR="00B57815" w:rsidRPr="00F352FE">
                              <w:rPr>
                                <w:w w:val="105"/>
                                <w:sz w:val="19"/>
                              </w:rPr>
                              <w:t>179</w:t>
                            </w:r>
                            <w:r w:rsidRPr="00F352FE">
                              <w:rPr>
                                <w:w w:val="105"/>
                                <w:sz w:val="19"/>
                              </w:rPr>
                              <w:t xml:space="preserve"> patients who missed their appointments and didn’t inform us.  </w:t>
                            </w:r>
                          </w:p>
                          <w:p w14:paraId="00B5817F" w14:textId="3E1FA637" w:rsidR="00716DE0" w:rsidRPr="00F352FE" w:rsidRDefault="00716DE0" w:rsidP="00B57815">
                            <w:pPr>
                              <w:spacing w:before="134" w:line="268" w:lineRule="auto"/>
                              <w:rPr>
                                <w:rFonts w:ascii="Segoe UI"/>
                                <w:b/>
                                <w:bCs/>
                                <w:sz w:val="19"/>
                              </w:rPr>
                            </w:pPr>
                            <w:r w:rsidRPr="00F352FE">
                              <w:rPr>
                                <w:b/>
                                <w:bCs/>
                                <w:w w:val="105"/>
                                <w:sz w:val="19"/>
                              </w:rPr>
                              <w:t xml:space="preserve">This </w:t>
                            </w:r>
                            <w:r w:rsidR="00B57815" w:rsidRPr="00F352FE">
                              <w:rPr>
                                <w:b/>
                                <w:bCs/>
                                <w:w w:val="105"/>
                                <w:sz w:val="19"/>
                              </w:rPr>
                              <w:t>is</w:t>
                            </w:r>
                            <w:r w:rsidR="00494EB5" w:rsidRPr="00F352FE">
                              <w:rPr>
                                <w:b/>
                                <w:bCs/>
                                <w:w w:val="105"/>
                                <w:sz w:val="19"/>
                              </w:rPr>
                              <w:t xml:space="preserve"> a huge improvement on the pre</w:t>
                            </w:r>
                            <w:r w:rsidR="00B57815" w:rsidRPr="00F352FE">
                              <w:rPr>
                                <w:b/>
                                <w:bCs/>
                                <w:w w:val="105"/>
                                <w:sz w:val="19"/>
                              </w:rPr>
                              <w:t xml:space="preserve">vious quarter and so thank you to everyone who attended or cancelled. </w:t>
                            </w:r>
                            <w:r w:rsidRPr="00F352FE">
                              <w:rPr>
                                <w:rFonts w:ascii="Segoe UI"/>
                                <w:b/>
                                <w:bCs/>
                                <w:sz w:val="19"/>
                              </w:rPr>
                              <w:t xml:space="preserve">  </w:t>
                            </w:r>
                          </w:p>
                          <w:p w14:paraId="2DBADDB2" w14:textId="77777777" w:rsidR="00716DE0" w:rsidRPr="00F352FE" w:rsidRDefault="00716DE0" w:rsidP="006C702C">
                            <w:pPr>
                              <w:spacing w:line="263" w:lineRule="exact"/>
                              <w:rPr>
                                <w:b/>
                                <w:color w:val="005179"/>
                                <w:spacing w:val="9"/>
                              </w:rPr>
                            </w:pPr>
                          </w:p>
                          <w:p w14:paraId="3E24A475" w14:textId="77777777" w:rsidR="006C702C" w:rsidRPr="00F352FE" w:rsidRDefault="006C702C" w:rsidP="006C702C">
                            <w:pPr>
                              <w:spacing w:line="263" w:lineRule="exact"/>
                              <w:rPr>
                                <w:b/>
                                <w:color w:val="005179"/>
                                <w:spacing w:val="9"/>
                                <w14:textOutline w14:w="9525" w14:cap="rnd" w14:cmpd="sng" w14:algn="ctr">
                                  <w14:solidFill>
                                    <w14:schemeClr w14:val="tx1">
                                      <w14:alpha w14:val="20000"/>
                                    </w14:schemeClr>
                                  </w14:solidFill>
                                  <w14:prstDash w14:val="solid"/>
                                  <w14:bevel/>
                                </w14:textOutline>
                              </w:rPr>
                            </w:pPr>
                          </w:p>
                          <w:p w14:paraId="1EC5FC6A" w14:textId="77777777"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CA297E" id="Textbox 12" o:spid="_x0000_s1029" type="#_x0000_t202" style="position:absolute;left:0;text-align:left;margin-left:0;margin-top:.5pt;width:127.8pt;height:614.4pt;z-index:1573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33wAEAAHwDAAAOAAAAZHJzL2Uyb0RvYy54bWysU9uO0zAQfUfiHyy/02SLKFHUdAW7WoTE&#10;ZaWFD3Adu7Fke8zYbdK/Z+w2bQVviBdnLvaZmTMn6/vJWXZQGA34jt8tas6Ul9Abv+v4zx9PbxrO&#10;YhK+Fxa86vhRRX6/ef1qPYZWLWEA2ytkBOJjO4aODymFtqqiHJQTcQFBeUpqQCcSubirehQjoTtb&#10;Let6VY2AfUCQKkaKPp6SfFPwtVYyfdc6qsRsx6m3VE4s5zaf1WYt2h2KMBh5bkP8QxdOGE9FL1CP&#10;Igm2R/MXlDMSIYJOCwmuAq2NVGUGmuau/mOal0EEVWYhcmK40BT/H6z8dngJz8jS9BEmWmAmZAyx&#10;jRTM80waXf5Sp4zyROHxQpuaEpP50Wr5tl5RSlLufVMvm6YQW12fB4zpkwLHstFxpL0UusThS0xU&#10;kq7OV3K1CNb0T8ba4mQtqAeL7CBoi0JK5dO78tzu3VfoT3FSQ33eJ4Vp66dwM4epRFFVRioFb4pU&#10;15GzlabtxEx/Q8cW+iOxNJJQOh5/7QUqzuxnT5vIqpoNnI3tbGCyD1C0l0fx8GGfQJsycq50wqV2&#10;skMrLo2d5Zg1dOuXW9efZvMbAAD//wMAUEsDBBQABgAIAAAAIQDVs3152wAAAAcBAAAPAAAAZHJz&#10;L2Rvd25yZXYueG1sTI/NTsQwDITvSLxDZCRubErFLqU0XSEkuCAkKDyAt/G2hcapmvQHnh5zgpM1&#10;Hmv8TbFfXa9mGkPn2cDlJgFFXHvbcWPg/e3hIgMVIrLF3jMZ+KIA+/L0pMDc+oVfaa5ioySEQ44G&#10;2hiHXOtQt+QwbPxALN7Rjw6jyLHRdsRFwl2v0yTZaYcdy4cWB7pvqf6sJmeA7fD0gdfjjNV0VWfH&#10;5fn75TEac3623t2CirTGv2P4xRd0KIXp4Ce2QfUGpEiUrQwx0+12B+ogOk1vMtBlof/zlz8AAAD/&#10;/wMAUEsBAi0AFAAGAAgAAAAhALaDOJL+AAAA4QEAABMAAAAAAAAAAAAAAAAAAAAAAFtDb250ZW50&#10;X1R5cGVzXS54bWxQSwECLQAUAAYACAAAACEAOP0h/9YAAACUAQAACwAAAAAAAAAAAAAAAAAvAQAA&#10;X3JlbHMvLnJlbHNQSwECLQAUAAYACAAAACEAOAnd98ABAAB8AwAADgAAAAAAAAAAAAAAAAAuAgAA&#10;ZHJzL2Uyb0RvYy54bWxQSwECLQAUAAYACAAAACEA1bN9edsAAAAHAQAADwAAAAAAAAAAAAAAAAAa&#10;BAAAZHJzL2Rvd25yZXYueG1sUEsFBgAAAAAEAAQA8wAAACIFAAAAAA==&#10;" fillcolor="#daeef3 [664]" stroked="f">
                <v:textbox inset="0,0,0,0">
                  <w:txbxContent>
                    <w:p w14:paraId="0DA13CC9" w14:textId="77777777" w:rsidR="006C702C" w:rsidRPr="00F352FE" w:rsidRDefault="006C702C">
                      <w:pPr>
                        <w:spacing w:line="231" w:lineRule="exact"/>
                        <w:rPr>
                          <w:rFonts w:ascii="Segoe UI"/>
                          <w:sz w:val="19"/>
                        </w:rPr>
                      </w:pPr>
                    </w:p>
                    <w:p w14:paraId="5780EA6C" w14:textId="77777777" w:rsidR="006C702C" w:rsidRPr="00F352FE" w:rsidRDefault="006C702C" w:rsidP="006C702C">
                      <w:pPr>
                        <w:spacing w:line="263" w:lineRule="exact"/>
                        <w:rPr>
                          <w:b/>
                          <w:color w:val="005179"/>
                          <w:spacing w:val="9"/>
                        </w:rPr>
                      </w:pPr>
                      <w:r w:rsidRPr="00F352FE">
                        <w:rPr>
                          <w:b/>
                          <w:color w:val="005179"/>
                          <w:spacing w:val="9"/>
                        </w:rPr>
                        <w:t>Inside this Issue</w:t>
                      </w:r>
                    </w:p>
                    <w:p w14:paraId="27FF259D" w14:textId="77777777" w:rsidR="006C702C" w:rsidRPr="00F352FE" w:rsidRDefault="006C702C" w:rsidP="006C702C">
                      <w:pPr>
                        <w:spacing w:line="263" w:lineRule="exact"/>
                        <w:rPr>
                          <w:b/>
                          <w:color w:val="005179"/>
                          <w:spacing w:val="9"/>
                        </w:rPr>
                      </w:pPr>
                    </w:p>
                    <w:p w14:paraId="61C31CB3" w14:textId="77777777" w:rsidR="006C702C" w:rsidRPr="00F352FE" w:rsidRDefault="006C702C" w:rsidP="006C702C">
                      <w:pPr>
                        <w:spacing w:before="134" w:line="268" w:lineRule="auto"/>
                        <w:rPr>
                          <w:b/>
                          <w:bCs/>
                          <w:w w:val="105"/>
                          <w:sz w:val="19"/>
                        </w:rPr>
                      </w:pPr>
                    </w:p>
                    <w:p w14:paraId="7714CE1E" w14:textId="5B5A8DEA" w:rsidR="003B5138" w:rsidRPr="00F352FE" w:rsidRDefault="003B5138" w:rsidP="006C702C">
                      <w:pPr>
                        <w:spacing w:line="263" w:lineRule="exact"/>
                        <w:rPr>
                          <w:b/>
                          <w:bCs/>
                          <w:w w:val="105"/>
                          <w:sz w:val="19"/>
                        </w:rPr>
                      </w:pPr>
                      <w:r w:rsidRPr="00F352FE">
                        <w:rPr>
                          <w:b/>
                          <w:bCs/>
                          <w:w w:val="105"/>
                          <w:sz w:val="19"/>
                        </w:rPr>
                        <w:t xml:space="preserve">Afternoon Closures </w:t>
                      </w:r>
                    </w:p>
                    <w:p w14:paraId="6CC55D69" w14:textId="77777777" w:rsidR="003B5138" w:rsidRPr="00F352FE" w:rsidRDefault="003B5138" w:rsidP="003B5138">
                      <w:pPr>
                        <w:spacing w:before="31" w:line="254" w:lineRule="auto"/>
                        <w:ind w:right="19"/>
                        <w:jc w:val="both"/>
                        <w:rPr>
                          <w:sz w:val="20"/>
                          <w:szCs w:val="20"/>
                        </w:rPr>
                      </w:pPr>
                      <w:r w:rsidRPr="00F352FE">
                        <w:rPr>
                          <w:sz w:val="20"/>
                          <w:szCs w:val="20"/>
                        </w:rPr>
                        <w:t>The Surgery will</w:t>
                      </w:r>
                      <w:r w:rsidRPr="00F352FE">
                        <w:rPr>
                          <w:spacing w:val="-2"/>
                          <w:sz w:val="20"/>
                          <w:szCs w:val="20"/>
                        </w:rPr>
                        <w:t xml:space="preserve"> </w:t>
                      </w:r>
                      <w:r w:rsidRPr="00F352FE">
                        <w:rPr>
                          <w:sz w:val="20"/>
                          <w:szCs w:val="20"/>
                        </w:rPr>
                        <w:t>be</w:t>
                      </w:r>
                      <w:r w:rsidRPr="00F352FE">
                        <w:rPr>
                          <w:spacing w:val="40"/>
                          <w:sz w:val="20"/>
                          <w:szCs w:val="20"/>
                        </w:rPr>
                        <w:t xml:space="preserve"> </w:t>
                      </w:r>
                      <w:r w:rsidRPr="00F352FE">
                        <w:rPr>
                          <w:sz w:val="20"/>
                          <w:szCs w:val="20"/>
                        </w:rPr>
                        <w:t>closed</w:t>
                      </w:r>
                      <w:r w:rsidRPr="00F352FE">
                        <w:rPr>
                          <w:spacing w:val="40"/>
                          <w:sz w:val="20"/>
                          <w:szCs w:val="20"/>
                        </w:rPr>
                        <w:t xml:space="preserve"> </w:t>
                      </w:r>
                      <w:r w:rsidRPr="00F352FE">
                        <w:rPr>
                          <w:sz w:val="20"/>
                          <w:szCs w:val="20"/>
                        </w:rPr>
                        <w:t>for</w:t>
                      </w:r>
                      <w:r w:rsidRPr="00F352FE">
                        <w:rPr>
                          <w:spacing w:val="-2"/>
                          <w:sz w:val="20"/>
                          <w:szCs w:val="20"/>
                        </w:rPr>
                        <w:t xml:space="preserve"> </w:t>
                      </w:r>
                      <w:r w:rsidRPr="00F352FE">
                        <w:rPr>
                          <w:sz w:val="20"/>
                          <w:szCs w:val="20"/>
                        </w:rPr>
                        <w:t>Staff Training from 1300:</w:t>
                      </w:r>
                    </w:p>
                    <w:p w14:paraId="083392D4" w14:textId="66738208" w:rsidR="003B5138" w:rsidRPr="00F352FE" w:rsidRDefault="00B57815" w:rsidP="003B5138">
                      <w:pPr>
                        <w:spacing w:before="31" w:line="254" w:lineRule="auto"/>
                        <w:ind w:right="19"/>
                        <w:jc w:val="both"/>
                        <w:rPr>
                          <w:sz w:val="20"/>
                          <w:szCs w:val="20"/>
                        </w:rPr>
                      </w:pPr>
                      <w:r w:rsidRPr="00F352FE">
                        <w:rPr>
                          <w:sz w:val="20"/>
                          <w:szCs w:val="20"/>
                        </w:rPr>
                        <w:t>18</w:t>
                      </w:r>
                      <w:r w:rsidRPr="00F352FE">
                        <w:rPr>
                          <w:sz w:val="20"/>
                          <w:szCs w:val="20"/>
                          <w:vertAlign w:val="superscript"/>
                        </w:rPr>
                        <w:t>th</w:t>
                      </w:r>
                      <w:r w:rsidRPr="00F352FE">
                        <w:rPr>
                          <w:sz w:val="20"/>
                          <w:szCs w:val="20"/>
                        </w:rPr>
                        <w:t xml:space="preserve"> September</w:t>
                      </w:r>
                    </w:p>
                    <w:p w14:paraId="5306EF44" w14:textId="686E6E95" w:rsidR="003B5138" w:rsidRPr="00F352FE" w:rsidRDefault="00B57815" w:rsidP="003B5138">
                      <w:pPr>
                        <w:spacing w:before="31" w:line="254" w:lineRule="auto"/>
                        <w:ind w:right="19"/>
                        <w:jc w:val="both"/>
                        <w:rPr>
                          <w:sz w:val="20"/>
                          <w:szCs w:val="20"/>
                        </w:rPr>
                      </w:pPr>
                      <w:r w:rsidRPr="00F352FE">
                        <w:rPr>
                          <w:sz w:val="20"/>
                          <w:szCs w:val="20"/>
                        </w:rPr>
                        <w:t>15</w:t>
                      </w:r>
                      <w:r w:rsidRPr="00F352FE">
                        <w:rPr>
                          <w:sz w:val="20"/>
                          <w:szCs w:val="20"/>
                          <w:vertAlign w:val="superscript"/>
                        </w:rPr>
                        <w:t>th</w:t>
                      </w:r>
                      <w:r w:rsidRPr="00F352FE">
                        <w:rPr>
                          <w:sz w:val="20"/>
                          <w:szCs w:val="20"/>
                        </w:rPr>
                        <w:t xml:space="preserve"> October </w:t>
                      </w:r>
                    </w:p>
                    <w:p w14:paraId="40691C23" w14:textId="2EE61439"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8</w:t>
                      </w:r>
                      <w:r w:rsidR="00B57815" w:rsidRPr="00F352FE">
                        <w:rPr>
                          <w:sz w:val="20"/>
                          <w:szCs w:val="20"/>
                          <w:vertAlign w:val="superscript"/>
                        </w:rPr>
                        <w:t>th</w:t>
                      </w:r>
                      <w:r w:rsidR="00B57815" w:rsidRPr="00F352FE">
                        <w:rPr>
                          <w:sz w:val="20"/>
                          <w:szCs w:val="20"/>
                        </w:rPr>
                        <w:t xml:space="preserve"> November </w:t>
                      </w:r>
                    </w:p>
                    <w:p w14:paraId="4142349F" w14:textId="1497F68F" w:rsidR="003B5138" w:rsidRPr="00F352FE" w:rsidRDefault="003B5138" w:rsidP="003B5138">
                      <w:pPr>
                        <w:spacing w:before="31" w:line="254" w:lineRule="auto"/>
                        <w:ind w:right="19"/>
                        <w:jc w:val="both"/>
                        <w:rPr>
                          <w:sz w:val="20"/>
                          <w:szCs w:val="20"/>
                        </w:rPr>
                      </w:pPr>
                      <w:r w:rsidRPr="00F352FE">
                        <w:rPr>
                          <w:sz w:val="20"/>
                          <w:szCs w:val="20"/>
                        </w:rPr>
                        <w:t>1</w:t>
                      </w:r>
                      <w:r w:rsidR="00B57815" w:rsidRPr="00F352FE">
                        <w:rPr>
                          <w:sz w:val="20"/>
                          <w:szCs w:val="20"/>
                        </w:rPr>
                        <w:t>5</w:t>
                      </w:r>
                      <w:r w:rsidR="00B57815" w:rsidRPr="00F352FE">
                        <w:rPr>
                          <w:sz w:val="20"/>
                          <w:szCs w:val="20"/>
                          <w:vertAlign w:val="superscript"/>
                        </w:rPr>
                        <w:t>th</w:t>
                      </w:r>
                      <w:r w:rsidR="00B57815" w:rsidRPr="00F352FE">
                        <w:rPr>
                          <w:sz w:val="20"/>
                          <w:szCs w:val="20"/>
                        </w:rPr>
                        <w:t xml:space="preserve"> January </w:t>
                      </w:r>
                    </w:p>
                    <w:p w14:paraId="6C09D945" w14:textId="46FD378F" w:rsidR="00B57815" w:rsidRPr="00F352FE" w:rsidRDefault="00B57815" w:rsidP="003B5138">
                      <w:pPr>
                        <w:spacing w:before="31" w:line="254" w:lineRule="auto"/>
                        <w:ind w:right="19"/>
                        <w:jc w:val="both"/>
                        <w:rPr>
                          <w:sz w:val="20"/>
                          <w:szCs w:val="20"/>
                        </w:rPr>
                      </w:pPr>
                      <w:r w:rsidRPr="00F352FE">
                        <w:rPr>
                          <w:sz w:val="20"/>
                          <w:szCs w:val="20"/>
                        </w:rPr>
                        <w:t>11</w:t>
                      </w:r>
                      <w:r w:rsidRPr="00F352FE">
                        <w:rPr>
                          <w:sz w:val="20"/>
                          <w:szCs w:val="20"/>
                          <w:vertAlign w:val="superscript"/>
                        </w:rPr>
                        <w:t>th</w:t>
                      </w:r>
                      <w:r w:rsidRPr="00F352FE">
                        <w:rPr>
                          <w:sz w:val="20"/>
                          <w:szCs w:val="20"/>
                        </w:rPr>
                        <w:t xml:space="preserve"> February</w:t>
                      </w:r>
                    </w:p>
                    <w:p w14:paraId="4676FB54" w14:textId="526CCEDF" w:rsidR="00B57815" w:rsidRPr="00F352FE" w:rsidRDefault="00B57815" w:rsidP="003B5138">
                      <w:pPr>
                        <w:spacing w:before="31" w:line="254" w:lineRule="auto"/>
                        <w:ind w:right="19"/>
                        <w:jc w:val="both"/>
                        <w:rPr>
                          <w:sz w:val="20"/>
                          <w:szCs w:val="20"/>
                        </w:rPr>
                      </w:pPr>
                      <w:r w:rsidRPr="00F352FE">
                        <w:rPr>
                          <w:sz w:val="20"/>
                          <w:szCs w:val="20"/>
                        </w:rPr>
                        <w:t>17</w:t>
                      </w:r>
                      <w:r w:rsidRPr="00F352FE">
                        <w:rPr>
                          <w:sz w:val="20"/>
                          <w:szCs w:val="20"/>
                          <w:vertAlign w:val="superscript"/>
                        </w:rPr>
                        <w:t>th</w:t>
                      </w:r>
                      <w:r w:rsidRPr="00F352FE">
                        <w:rPr>
                          <w:sz w:val="20"/>
                          <w:szCs w:val="20"/>
                        </w:rPr>
                        <w:t xml:space="preserve"> March</w:t>
                      </w:r>
                    </w:p>
                    <w:p w14:paraId="528F1219" w14:textId="77777777" w:rsidR="003B5138" w:rsidRPr="00F352FE" w:rsidRDefault="003B5138" w:rsidP="003B5138">
                      <w:pPr>
                        <w:spacing w:before="31" w:line="254" w:lineRule="auto"/>
                        <w:ind w:right="19"/>
                        <w:jc w:val="both"/>
                        <w:rPr>
                          <w:sz w:val="20"/>
                          <w:szCs w:val="20"/>
                        </w:rPr>
                      </w:pPr>
                    </w:p>
                    <w:p w14:paraId="2DEA4FF9" w14:textId="0E2B649D" w:rsidR="003B5138" w:rsidRPr="00F352FE" w:rsidRDefault="003B5138" w:rsidP="003B5138">
                      <w:pPr>
                        <w:spacing w:before="31" w:line="254" w:lineRule="auto"/>
                        <w:ind w:right="19"/>
                        <w:rPr>
                          <w:b/>
                          <w:bCs/>
                          <w:sz w:val="20"/>
                          <w:szCs w:val="20"/>
                        </w:rPr>
                      </w:pPr>
                      <w:r w:rsidRPr="00F352FE">
                        <w:rPr>
                          <w:b/>
                          <w:bCs/>
                          <w:sz w:val="20"/>
                          <w:szCs w:val="20"/>
                        </w:rPr>
                        <w:t xml:space="preserve">If you need medical advice while the Surgery is </w:t>
                      </w:r>
                      <w:r w:rsidR="00BE0AF8" w:rsidRPr="00F352FE">
                        <w:rPr>
                          <w:b/>
                          <w:bCs/>
                          <w:sz w:val="20"/>
                          <w:szCs w:val="20"/>
                        </w:rPr>
                        <w:t>closed,</w:t>
                      </w:r>
                      <w:r w:rsidRPr="00F352FE">
                        <w:rPr>
                          <w:b/>
                          <w:bCs/>
                          <w:sz w:val="20"/>
                          <w:szCs w:val="20"/>
                        </w:rPr>
                        <w:t xml:space="preserve"> please call 111 or 999 if you need urgent care.</w:t>
                      </w:r>
                    </w:p>
                    <w:p w14:paraId="5FD9499F" w14:textId="77777777" w:rsidR="003B5138" w:rsidRPr="00F352FE" w:rsidRDefault="003B5138" w:rsidP="006C702C">
                      <w:pPr>
                        <w:spacing w:line="263" w:lineRule="exact"/>
                        <w:rPr>
                          <w:b/>
                          <w:color w:val="005179"/>
                          <w:spacing w:val="9"/>
                        </w:rPr>
                      </w:pPr>
                    </w:p>
                    <w:p w14:paraId="5306A0D9" w14:textId="77777777" w:rsidR="00716DE0" w:rsidRPr="00F352FE" w:rsidRDefault="00716DE0" w:rsidP="006C702C">
                      <w:pPr>
                        <w:spacing w:line="263" w:lineRule="exact"/>
                        <w:rPr>
                          <w:b/>
                          <w:color w:val="005179"/>
                          <w:spacing w:val="9"/>
                        </w:rPr>
                      </w:pPr>
                    </w:p>
                    <w:p w14:paraId="74D7D079" w14:textId="77777777" w:rsidR="00716DE0" w:rsidRPr="00F352FE" w:rsidRDefault="00716DE0" w:rsidP="00716DE0">
                      <w:pPr>
                        <w:spacing w:line="263" w:lineRule="exact"/>
                        <w:rPr>
                          <w:b/>
                          <w14:textOutline w14:w="9525" w14:cap="rnd" w14:cmpd="sng" w14:algn="ctr">
                            <w14:solidFill>
                              <w14:schemeClr w14:val="tx1"/>
                            </w14:solidFill>
                            <w14:prstDash w14:val="solid"/>
                            <w14:bevel/>
                          </w14:textOutline>
                        </w:rPr>
                      </w:pPr>
                      <w:r w:rsidRPr="00F352FE">
                        <w:rPr>
                          <w:b/>
                          <w:color w:val="005179"/>
                          <w:spacing w:val="9"/>
                        </w:rPr>
                        <w:t>Missed</w:t>
                      </w:r>
                    </w:p>
                    <w:p w14:paraId="1665B7DB" w14:textId="77777777" w:rsidR="00716DE0" w:rsidRPr="00F352FE" w:rsidRDefault="00716DE0" w:rsidP="00716DE0">
                      <w:pPr>
                        <w:spacing w:before="8"/>
                        <w:rPr>
                          <w:b/>
                        </w:rPr>
                      </w:pPr>
                      <w:r w:rsidRPr="00F352FE">
                        <w:rPr>
                          <w:b/>
                          <w:color w:val="005179"/>
                          <w:spacing w:val="10"/>
                        </w:rPr>
                        <w:t>Appointments</w:t>
                      </w:r>
                    </w:p>
                    <w:p w14:paraId="574B16D0" w14:textId="77777777" w:rsidR="00716DE0" w:rsidRPr="00F352FE" w:rsidRDefault="00716DE0" w:rsidP="00716DE0">
                      <w:pPr>
                        <w:spacing w:before="134" w:line="268" w:lineRule="auto"/>
                        <w:rPr>
                          <w:w w:val="105"/>
                          <w:sz w:val="19"/>
                        </w:rPr>
                      </w:pPr>
                      <w:r w:rsidRPr="00F352FE">
                        <w:rPr>
                          <w:sz w:val="19"/>
                        </w:rPr>
                        <w:t>It</w:t>
                      </w:r>
                      <w:r w:rsidRPr="00F352FE">
                        <w:rPr>
                          <w:spacing w:val="-9"/>
                          <w:sz w:val="19"/>
                        </w:rPr>
                        <w:t xml:space="preserve"> </w:t>
                      </w:r>
                      <w:r w:rsidRPr="00F352FE">
                        <w:rPr>
                          <w:sz w:val="19"/>
                        </w:rPr>
                        <w:t>is</w:t>
                      </w:r>
                      <w:r w:rsidRPr="00F352FE">
                        <w:rPr>
                          <w:spacing w:val="-9"/>
                          <w:sz w:val="19"/>
                        </w:rPr>
                        <w:t xml:space="preserve"> </w:t>
                      </w:r>
                      <w:r w:rsidRPr="00F352FE">
                        <w:rPr>
                          <w:sz w:val="19"/>
                        </w:rPr>
                        <w:t>very</w:t>
                      </w:r>
                      <w:r w:rsidRPr="00F352FE">
                        <w:rPr>
                          <w:spacing w:val="-8"/>
                          <w:sz w:val="19"/>
                        </w:rPr>
                        <w:t xml:space="preserve"> </w:t>
                      </w:r>
                      <w:r w:rsidRPr="00F352FE">
                        <w:rPr>
                          <w:sz w:val="19"/>
                        </w:rPr>
                        <w:t>important</w:t>
                      </w:r>
                      <w:r w:rsidRPr="00F352FE">
                        <w:rPr>
                          <w:spacing w:val="-9"/>
                          <w:sz w:val="19"/>
                        </w:rPr>
                        <w:t xml:space="preserve"> </w:t>
                      </w:r>
                      <w:r w:rsidRPr="00F352FE">
                        <w:rPr>
                          <w:sz w:val="19"/>
                        </w:rPr>
                        <w:t xml:space="preserve">that </w:t>
                      </w:r>
                      <w:r w:rsidRPr="00F352FE">
                        <w:rPr>
                          <w:w w:val="105"/>
                          <w:sz w:val="19"/>
                        </w:rPr>
                        <w:t>you let us know if you are unable to attend your appointment so that</w:t>
                      </w:r>
                      <w:r w:rsidRPr="00F352FE">
                        <w:rPr>
                          <w:spacing w:val="-3"/>
                          <w:w w:val="105"/>
                          <w:sz w:val="19"/>
                        </w:rPr>
                        <w:t xml:space="preserve"> </w:t>
                      </w:r>
                      <w:r w:rsidRPr="00F352FE">
                        <w:rPr>
                          <w:w w:val="105"/>
                          <w:sz w:val="19"/>
                        </w:rPr>
                        <w:t>we</w:t>
                      </w:r>
                      <w:r w:rsidRPr="00F352FE">
                        <w:rPr>
                          <w:spacing w:val="-4"/>
                          <w:w w:val="105"/>
                          <w:sz w:val="19"/>
                        </w:rPr>
                        <w:t xml:space="preserve"> </w:t>
                      </w:r>
                      <w:r w:rsidRPr="00F352FE">
                        <w:rPr>
                          <w:w w:val="105"/>
                          <w:sz w:val="19"/>
                        </w:rPr>
                        <w:t>may</w:t>
                      </w:r>
                      <w:r w:rsidRPr="00F352FE">
                        <w:rPr>
                          <w:spacing w:val="-2"/>
                          <w:w w:val="105"/>
                          <w:sz w:val="19"/>
                        </w:rPr>
                        <w:t xml:space="preserve"> </w:t>
                      </w:r>
                      <w:r w:rsidRPr="00F352FE">
                        <w:rPr>
                          <w:w w:val="105"/>
                          <w:sz w:val="19"/>
                        </w:rPr>
                        <w:t>offer</w:t>
                      </w:r>
                      <w:r w:rsidRPr="00F352FE">
                        <w:rPr>
                          <w:spacing w:val="-4"/>
                          <w:w w:val="105"/>
                          <w:sz w:val="19"/>
                        </w:rPr>
                        <w:t xml:space="preserve"> </w:t>
                      </w:r>
                      <w:r w:rsidRPr="00F352FE">
                        <w:rPr>
                          <w:w w:val="105"/>
                          <w:sz w:val="19"/>
                        </w:rPr>
                        <w:t>it</w:t>
                      </w:r>
                      <w:r w:rsidRPr="00F352FE">
                        <w:rPr>
                          <w:spacing w:val="-3"/>
                          <w:w w:val="105"/>
                          <w:sz w:val="19"/>
                        </w:rPr>
                        <w:t xml:space="preserve"> </w:t>
                      </w:r>
                      <w:r w:rsidRPr="00F352FE">
                        <w:rPr>
                          <w:w w:val="105"/>
                          <w:sz w:val="19"/>
                        </w:rPr>
                        <w:t>to someone</w:t>
                      </w:r>
                      <w:r w:rsidRPr="00F352FE">
                        <w:rPr>
                          <w:spacing w:val="-8"/>
                          <w:w w:val="105"/>
                          <w:sz w:val="19"/>
                        </w:rPr>
                        <w:t xml:space="preserve"> </w:t>
                      </w:r>
                      <w:r w:rsidRPr="00F352FE">
                        <w:rPr>
                          <w:w w:val="105"/>
                          <w:sz w:val="19"/>
                        </w:rPr>
                        <w:t>else.</w:t>
                      </w:r>
                    </w:p>
                    <w:p w14:paraId="76B703A0" w14:textId="389EBDCB" w:rsidR="00716DE0" w:rsidRPr="00F352FE" w:rsidRDefault="00716DE0" w:rsidP="00716DE0">
                      <w:pPr>
                        <w:spacing w:before="134" w:line="268" w:lineRule="auto"/>
                        <w:rPr>
                          <w:w w:val="105"/>
                          <w:sz w:val="19"/>
                        </w:rPr>
                      </w:pPr>
                      <w:r w:rsidRPr="00F352FE">
                        <w:rPr>
                          <w:w w:val="105"/>
                          <w:sz w:val="19"/>
                        </w:rPr>
                        <w:t xml:space="preserve">Last quarter we had </w:t>
                      </w:r>
                      <w:r w:rsidR="00B57815" w:rsidRPr="00F352FE">
                        <w:rPr>
                          <w:w w:val="105"/>
                          <w:sz w:val="19"/>
                        </w:rPr>
                        <w:t>179</w:t>
                      </w:r>
                      <w:r w:rsidRPr="00F352FE">
                        <w:rPr>
                          <w:w w:val="105"/>
                          <w:sz w:val="19"/>
                        </w:rPr>
                        <w:t xml:space="preserve"> patients who missed their appointments and didn’t inform us.  </w:t>
                      </w:r>
                    </w:p>
                    <w:p w14:paraId="00B5817F" w14:textId="3E1FA637" w:rsidR="00716DE0" w:rsidRPr="00F352FE" w:rsidRDefault="00716DE0" w:rsidP="00B57815">
                      <w:pPr>
                        <w:spacing w:before="134" w:line="268" w:lineRule="auto"/>
                        <w:rPr>
                          <w:rFonts w:ascii="Segoe UI"/>
                          <w:b/>
                          <w:bCs/>
                          <w:sz w:val="19"/>
                        </w:rPr>
                      </w:pPr>
                      <w:r w:rsidRPr="00F352FE">
                        <w:rPr>
                          <w:b/>
                          <w:bCs/>
                          <w:w w:val="105"/>
                          <w:sz w:val="19"/>
                        </w:rPr>
                        <w:t xml:space="preserve">This </w:t>
                      </w:r>
                      <w:r w:rsidR="00B57815" w:rsidRPr="00F352FE">
                        <w:rPr>
                          <w:b/>
                          <w:bCs/>
                          <w:w w:val="105"/>
                          <w:sz w:val="19"/>
                        </w:rPr>
                        <w:t>is</w:t>
                      </w:r>
                      <w:r w:rsidR="00494EB5" w:rsidRPr="00F352FE">
                        <w:rPr>
                          <w:b/>
                          <w:bCs/>
                          <w:w w:val="105"/>
                          <w:sz w:val="19"/>
                        </w:rPr>
                        <w:t xml:space="preserve"> a huge improvement on the pre</w:t>
                      </w:r>
                      <w:r w:rsidR="00B57815" w:rsidRPr="00F352FE">
                        <w:rPr>
                          <w:b/>
                          <w:bCs/>
                          <w:w w:val="105"/>
                          <w:sz w:val="19"/>
                        </w:rPr>
                        <w:t xml:space="preserve">vious quarter and so thank you to everyone who attended or cancelled. </w:t>
                      </w:r>
                      <w:r w:rsidRPr="00F352FE">
                        <w:rPr>
                          <w:rFonts w:ascii="Segoe UI"/>
                          <w:b/>
                          <w:bCs/>
                          <w:sz w:val="19"/>
                        </w:rPr>
                        <w:t xml:space="preserve">  </w:t>
                      </w:r>
                    </w:p>
                    <w:p w14:paraId="2DBADDB2" w14:textId="77777777" w:rsidR="00716DE0" w:rsidRPr="00F352FE" w:rsidRDefault="00716DE0" w:rsidP="006C702C">
                      <w:pPr>
                        <w:spacing w:line="263" w:lineRule="exact"/>
                        <w:rPr>
                          <w:b/>
                          <w:color w:val="005179"/>
                          <w:spacing w:val="9"/>
                        </w:rPr>
                      </w:pPr>
                    </w:p>
                    <w:p w14:paraId="3E24A475" w14:textId="77777777" w:rsidR="006C702C" w:rsidRPr="00F352FE" w:rsidRDefault="006C702C" w:rsidP="006C702C">
                      <w:pPr>
                        <w:spacing w:line="263" w:lineRule="exact"/>
                        <w:rPr>
                          <w:b/>
                          <w:color w:val="005179"/>
                          <w:spacing w:val="9"/>
                          <w14:textOutline w14:w="9525" w14:cap="rnd" w14:cmpd="sng" w14:algn="ctr">
                            <w14:solidFill>
                              <w14:schemeClr w14:val="tx1">
                                <w14:alpha w14:val="20000"/>
                              </w14:schemeClr>
                            </w14:solidFill>
                            <w14:prstDash w14:val="solid"/>
                            <w14:bevel/>
                          </w14:textOutline>
                        </w:rPr>
                      </w:pPr>
                    </w:p>
                    <w:p w14:paraId="1EC5FC6A" w14:textId="77777777"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v:textbox>
                <w10:wrap anchorx="margin"/>
              </v:shape>
            </w:pict>
          </mc:Fallback>
        </mc:AlternateContent>
      </w:r>
      <w:r w:rsidR="00190AE5" w:rsidRPr="00F352FE">
        <w:rPr>
          <w:b/>
          <w:bCs/>
          <w:color w:val="005179"/>
          <w:w w:val="90"/>
          <w:sz w:val="40"/>
          <w:szCs w:val="40"/>
        </w:rPr>
        <w:t>Welcome to our S</w:t>
      </w:r>
      <w:r w:rsidR="00B57815" w:rsidRPr="00F352FE">
        <w:rPr>
          <w:b/>
          <w:bCs/>
          <w:color w:val="005179"/>
          <w:w w:val="90"/>
          <w:sz w:val="40"/>
          <w:szCs w:val="40"/>
        </w:rPr>
        <w:t>ummer</w:t>
      </w:r>
      <w:r w:rsidR="00190AE5" w:rsidRPr="00F352FE">
        <w:rPr>
          <w:b/>
          <w:bCs/>
          <w:color w:val="005179"/>
          <w:w w:val="90"/>
          <w:sz w:val="40"/>
          <w:szCs w:val="40"/>
        </w:rPr>
        <w:t xml:space="preserve"> Newsletter</w:t>
      </w:r>
    </w:p>
    <w:p w14:paraId="19275162" w14:textId="7B4781A6" w:rsidR="00B57815" w:rsidRPr="00F352FE" w:rsidRDefault="00B57815" w:rsidP="00190AE5">
      <w:pPr>
        <w:pStyle w:val="Heading2"/>
        <w:spacing w:before="45"/>
        <w:ind w:left="2731"/>
        <w:rPr>
          <w:color w:val="005179"/>
          <w:w w:val="90"/>
        </w:rPr>
      </w:pPr>
      <w:r w:rsidRPr="00F352FE">
        <w:rPr>
          <w:color w:val="005179"/>
          <w:w w:val="90"/>
        </w:rPr>
        <w:drawing>
          <wp:inline distT="0" distB="0" distL="0" distR="0" wp14:anchorId="0145AF33" wp14:editId="102D495F">
            <wp:extent cx="4618801" cy="1371600"/>
            <wp:effectExtent l="0" t="0" r="0" b="0"/>
            <wp:docPr id="663536285" name="Picture 1" descr="A starfish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36285" name="Picture 1" descr="A starfish on a beach&#10;&#10;AI-generated content may be incorrect."/>
                    <pic:cNvPicPr/>
                  </pic:nvPicPr>
                  <pic:blipFill>
                    <a:blip r:embed="rId8"/>
                    <a:stretch>
                      <a:fillRect/>
                    </a:stretch>
                  </pic:blipFill>
                  <pic:spPr>
                    <a:xfrm>
                      <a:off x="0" y="0"/>
                      <a:ext cx="4662325" cy="1384525"/>
                    </a:xfrm>
                    <a:prstGeom prst="rect">
                      <a:avLst/>
                    </a:prstGeom>
                  </pic:spPr>
                </pic:pic>
              </a:graphicData>
            </a:graphic>
          </wp:inline>
        </w:drawing>
      </w:r>
    </w:p>
    <w:p w14:paraId="499AE678" w14:textId="77777777" w:rsidR="00494EB5" w:rsidRPr="00F352FE" w:rsidRDefault="00494EB5" w:rsidP="00494EB5">
      <w:pPr>
        <w:pStyle w:val="Heading2"/>
        <w:spacing w:before="45"/>
        <w:ind w:left="0"/>
        <w:rPr>
          <w:w w:val="90"/>
          <w:sz w:val="24"/>
          <w:szCs w:val="24"/>
        </w:rPr>
      </w:pPr>
    </w:p>
    <w:p w14:paraId="4618F8DE" w14:textId="42045D83" w:rsidR="00EE38E2" w:rsidRPr="00043665" w:rsidRDefault="00EE38E2" w:rsidP="00190AE5">
      <w:pPr>
        <w:pStyle w:val="Heading2"/>
        <w:spacing w:before="45"/>
        <w:ind w:left="2731"/>
        <w:rPr>
          <w:color w:val="365F91" w:themeColor="accent1" w:themeShade="BF"/>
          <w:w w:val="90"/>
          <w:sz w:val="24"/>
          <w:szCs w:val="24"/>
        </w:rPr>
      </w:pPr>
      <w:r w:rsidRPr="00043665">
        <w:rPr>
          <w:color w:val="365F91" w:themeColor="accent1" w:themeShade="BF"/>
          <w:w w:val="90"/>
          <w:sz w:val="24"/>
          <w:szCs w:val="24"/>
        </w:rPr>
        <w:t xml:space="preserve">Latest News </w:t>
      </w:r>
    </w:p>
    <w:p w14:paraId="56A4ECF3" w14:textId="77777777" w:rsidR="00EE38E2" w:rsidRPr="00043665" w:rsidRDefault="00EE38E2" w:rsidP="00F352FE">
      <w:pPr>
        <w:pStyle w:val="Heading2"/>
        <w:spacing w:before="45"/>
        <w:ind w:left="2731"/>
        <w:jc w:val="both"/>
        <w:rPr>
          <w:w w:val="90"/>
          <w:sz w:val="24"/>
          <w:szCs w:val="24"/>
        </w:rPr>
      </w:pPr>
    </w:p>
    <w:p w14:paraId="298BF34A" w14:textId="32C481C3" w:rsidR="00EE38E2" w:rsidRPr="00043665" w:rsidRDefault="00046D98" w:rsidP="00F352FE">
      <w:pPr>
        <w:pStyle w:val="Heading2"/>
        <w:spacing w:before="45"/>
        <w:ind w:left="0"/>
        <w:jc w:val="both"/>
        <w:rPr>
          <w:color w:val="365F91" w:themeColor="accent1" w:themeShade="BF"/>
          <w:w w:val="90"/>
          <w:sz w:val="24"/>
          <w:szCs w:val="24"/>
        </w:rPr>
      </w:pPr>
      <w:r w:rsidRPr="00043665">
        <w:rPr>
          <w:color w:val="365F91" w:themeColor="accent1" w:themeShade="BF"/>
          <w:w w:val="90"/>
          <w:sz w:val="24"/>
          <w:szCs w:val="24"/>
        </w:rPr>
        <w:t xml:space="preserve">                                   </w:t>
      </w:r>
      <w:r w:rsidR="00043665" w:rsidRPr="00043665">
        <w:rPr>
          <w:color w:val="365F91" w:themeColor="accent1" w:themeShade="BF"/>
          <w:w w:val="90"/>
          <w:sz w:val="24"/>
          <w:szCs w:val="24"/>
        </w:rPr>
        <w:t xml:space="preserve"> </w:t>
      </w:r>
      <w:r w:rsidR="00043665">
        <w:rPr>
          <w:color w:val="365F91" w:themeColor="accent1" w:themeShade="BF"/>
          <w:w w:val="90"/>
          <w:sz w:val="24"/>
          <w:szCs w:val="24"/>
        </w:rPr>
        <w:t xml:space="preserve">      </w:t>
      </w:r>
      <w:r w:rsidRPr="00043665">
        <w:rPr>
          <w:color w:val="365F91" w:themeColor="accent1" w:themeShade="BF"/>
          <w:w w:val="90"/>
          <w:sz w:val="24"/>
          <w:szCs w:val="24"/>
        </w:rPr>
        <w:t xml:space="preserve"> </w:t>
      </w:r>
      <w:r w:rsidR="00EE38E2" w:rsidRPr="00043665">
        <w:rPr>
          <w:color w:val="365F91" w:themeColor="accent1" w:themeShade="BF"/>
          <w:w w:val="90"/>
          <w:sz w:val="24"/>
          <w:szCs w:val="24"/>
        </w:rPr>
        <w:t>Changes to Childhood Vaccination Schedules</w:t>
      </w:r>
    </w:p>
    <w:p w14:paraId="3E5D713E" w14:textId="2E581510" w:rsidR="00EE38E2" w:rsidRPr="00F352FE" w:rsidRDefault="00EE38E2" w:rsidP="00F352FE">
      <w:pPr>
        <w:pStyle w:val="Heading2"/>
        <w:spacing w:before="45"/>
        <w:ind w:left="2731"/>
        <w:jc w:val="both"/>
        <w:rPr>
          <w:w w:val="90"/>
          <w:sz w:val="24"/>
          <w:szCs w:val="24"/>
        </w:rPr>
      </w:pPr>
    </w:p>
    <w:p w14:paraId="56FFDBA8" w14:textId="3919275E" w:rsidR="0072100D" w:rsidRDefault="0072100D" w:rsidP="00F352FE">
      <w:pPr>
        <w:pStyle w:val="Heading2"/>
        <w:spacing w:before="45"/>
        <w:ind w:left="2731"/>
        <w:jc w:val="both"/>
        <w:rPr>
          <w:b w:val="0"/>
          <w:bCs w:val="0"/>
          <w:color w:val="365F91" w:themeColor="accent1" w:themeShade="BF"/>
          <w:w w:val="90"/>
          <w:sz w:val="22"/>
          <w:szCs w:val="22"/>
        </w:rPr>
      </w:pPr>
      <w:r w:rsidRPr="003B740E">
        <w:rPr>
          <w:b w:val="0"/>
          <w:bCs w:val="0"/>
          <w:color w:val="365F91" w:themeColor="accent1" w:themeShade="BF"/>
          <w:w w:val="90"/>
          <w:sz w:val="22"/>
          <w:szCs w:val="22"/>
        </w:rPr>
        <w:t xml:space="preserve">Please see this below link to the changes to the schedule for </w:t>
      </w:r>
      <w:r w:rsidR="0049155A" w:rsidRPr="003B740E">
        <w:rPr>
          <w:b w:val="0"/>
          <w:bCs w:val="0"/>
          <w:color w:val="365F91" w:themeColor="accent1" w:themeShade="BF"/>
          <w:w w:val="90"/>
          <w:sz w:val="22"/>
          <w:szCs w:val="22"/>
        </w:rPr>
        <w:t>children’s</w:t>
      </w:r>
      <w:r w:rsidRPr="003B740E">
        <w:rPr>
          <w:b w:val="0"/>
          <w:bCs w:val="0"/>
          <w:color w:val="365F91" w:themeColor="accent1" w:themeShade="BF"/>
          <w:w w:val="90"/>
          <w:sz w:val="22"/>
          <w:szCs w:val="22"/>
        </w:rPr>
        <w:t xml:space="preserve"> </w:t>
      </w:r>
      <w:r w:rsidR="0049155A" w:rsidRPr="003B740E">
        <w:rPr>
          <w:b w:val="0"/>
          <w:bCs w:val="0"/>
          <w:color w:val="365F91" w:themeColor="accent1" w:themeShade="BF"/>
          <w:w w:val="90"/>
          <w:sz w:val="22"/>
          <w:szCs w:val="22"/>
        </w:rPr>
        <w:t>immunisations</w:t>
      </w:r>
      <w:r w:rsidRPr="003B740E">
        <w:rPr>
          <w:b w:val="0"/>
          <w:bCs w:val="0"/>
          <w:color w:val="365F91" w:themeColor="accent1" w:themeShade="BF"/>
          <w:w w:val="90"/>
          <w:sz w:val="22"/>
          <w:szCs w:val="22"/>
        </w:rPr>
        <w:t xml:space="preserve">. </w:t>
      </w:r>
    </w:p>
    <w:p w14:paraId="49992E79" w14:textId="77777777" w:rsidR="003B740E" w:rsidRPr="003B740E" w:rsidRDefault="003B740E" w:rsidP="00F352FE">
      <w:pPr>
        <w:pStyle w:val="Heading2"/>
        <w:spacing w:before="45"/>
        <w:ind w:left="2731"/>
        <w:jc w:val="both"/>
        <w:rPr>
          <w:b w:val="0"/>
          <w:bCs w:val="0"/>
          <w:color w:val="365F91" w:themeColor="accent1" w:themeShade="BF"/>
          <w:w w:val="90"/>
          <w:sz w:val="22"/>
          <w:szCs w:val="22"/>
        </w:rPr>
      </w:pPr>
    </w:p>
    <w:p w14:paraId="7DD2B3C2" w14:textId="5AADEF25" w:rsidR="00EE38E2" w:rsidRPr="00F352FE" w:rsidRDefault="00EE38E2" w:rsidP="00F352FE">
      <w:pPr>
        <w:pStyle w:val="Heading2"/>
        <w:spacing w:before="45"/>
        <w:ind w:left="2731"/>
        <w:jc w:val="both"/>
        <w:rPr>
          <w:b w:val="0"/>
          <w:bCs w:val="0"/>
        </w:rPr>
      </w:pPr>
      <w:hyperlink r:id="rId9" w:history="1">
        <w:r w:rsidRPr="00F352FE">
          <w:rPr>
            <w:rStyle w:val="Hyperlink"/>
            <w:b w:val="0"/>
            <w:bCs w:val="0"/>
            <w:w w:val="90"/>
            <w:sz w:val="24"/>
            <w:szCs w:val="24"/>
          </w:rPr>
          <w:t>Changes to the routine childhood vaccination schedule from 1 July 2025 and 1 January 2026 letter - GOV.UK</w:t>
        </w:r>
      </w:hyperlink>
    </w:p>
    <w:p w14:paraId="7C0E7B82" w14:textId="77777777" w:rsidR="00DA3DF4" w:rsidRPr="00F352FE" w:rsidRDefault="00DA3DF4" w:rsidP="00F352FE">
      <w:pPr>
        <w:pStyle w:val="Heading2"/>
        <w:spacing w:before="45"/>
        <w:ind w:left="2731"/>
        <w:jc w:val="both"/>
      </w:pPr>
    </w:p>
    <w:p w14:paraId="4764B3B4" w14:textId="19AE2556" w:rsidR="00DA3DF4" w:rsidRDefault="0072100D" w:rsidP="00F352FE">
      <w:pPr>
        <w:pStyle w:val="Heading2"/>
        <w:spacing w:before="45"/>
        <w:ind w:left="2731"/>
        <w:jc w:val="both"/>
        <w:rPr>
          <w:color w:val="365F91" w:themeColor="accent1" w:themeShade="BF"/>
          <w:sz w:val="24"/>
          <w:szCs w:val="24"/>
        </w:rPr>
      </w:pPr>
      <w:r w:rsidRPr="00F352FE">
        <w:rPr>
          <w:color w:val="365F91" w:themeColor="accent1" w:themeShade="BF"/>
          <w:sz w:val="24"/>
          <w:szCs w:val="24"/>
        </w:rPr>
        <w:t>Measles and The Importance of Vaccination</w:t>
      </w:r>
    </w:p>
    <w:p w14:paraId="5E9BAA29" w14:textId="77777777" w:rsidR="00EF42FF" w:rsidRPr="00F352FE" w:rsidRDefault="00EF42FF" w:rsidP="00F352FE">
      <w:pPr>
        <w:pStyle w:val="Heading2"/>
        <w:spacing w:before="45"/>
        <w:ind w:left="2731"/>
        <w:jc w:val="both"/>
        <w:rPr>
          <w:color w:val="365F91" w:themeColor="accent1" w:themeShade="BF"/>
          <w:sz w:val="24"/>
          <w:szCs w:val="24"/>
        </w:rPr>
      </w:pPr>
    </w:p>
    <w:p w14:paraId="0DCFA8AC" w14:textId="14DBD471" w:rsidR="00DA3DF4" w:rsidRPr="003B740E" w:rsidRDefault="00DA3DF4" w:rsidP="00F352FE">
      <w:pPr>
        <w:pStyle w:val="Heading2"/>
        <w:spacing w:before="45"/>
        <w:ind w:left="2731"/>
        <w:jc w:val="both"/>
        <w:rPr>
          <w:b w:val="0"/>
          <w:bCs w:val="0"/>
          <w:color w:val="365F91" w:themeColor="accent1" w:themeShade="BF"/>
          <w:w w:val="90"/>
          <w:sz w:val="22"/>
          <w:szCs w:val="22"/>
        </w:rPr>
      </w:pPr>
      <w:r w:rsidRPr="003B740E">
        <w:rPr>
          <w:b w:val="0"/>
          <w:bCs w:val="0"/>
          <w:color w:val="365F91" w:themeColor="accent1" w:themeShade="BF"/>
          <w:w w:val="90"/>
          <w:sz w:val="22"/>
          <w:szCs w:val="22"/>
        </w:rPr>
        <w:t>Measles is highly contagious</w:t>
      </w:r>
      <w:r w:rsidR="00EF42FF">
        <w:rPr>
          <w:b w:val="0"/>
          <w:bCs w:val="0"/>
          <w:color w:val="365F91" w:themeColor="accent1" w:themeShade="BF"/>
          <w:w w:val="90"/>
          <w:sz w:val="22"/>
          <w:szCs w:val="22"/>
        </w:rPr>
        <w:t>,</w:t>
      </w:r>
      <w:r w:rsidRPr="003B740E">
        <w:rPr>
          <w:b w:val="0"/>
          <w:bCs w:val="0"/>
          <w:color w:val="365F91" w:themeColor="accent1" w:themeShade="BF"/>
          <w:w w:val="90"/>
          <w:sz w:val="22"/>
          <w:szCs w:val="22"/>
        </w:rPr>
        <w:t xml:space="preserve"> so even a small decline in MMR uptake can lead to a rise in cases. In 2024 there were 2,911 laboratory confirmed measles cases in England, the highest number of cases recorded annually since 2012. Most of these cases were in unvaccinated children under the age of 10 – If your child/children </w:t>
      </w:r>
      <w:r w:rsidR="00C129E5" w:rsidRPr="003B740E">
        <w:rPr>
          <w:b w:val="0"/>
          <w:bCs w:val="0"/>
          <w:color w:val="365F91" w:themeColor="accent1" w:themeShade="BF"/>
          <w:w w:val="90"/>
          <w:sz w:val="22"/>
          <w:szCs w:val="22"/>
        </w:rPr>
        <w:t>have not received the MMR vaccine</w:t>
      </w:r>
      <w:r w:rsidRPr="003B740E">
        <w:rPr>
          <w:b w:val="0"/>
          <w:bCs w:val="0"/>
          <w:color w:val="365F91" w:themeColor="accent1" w:themeShade="BF"/>
          <w:w w:val="90"/>
          <w:sz w:val="22"/>
          <w:szCs w:val="22"/>
        </w:rPr>
        <w:t xml:space="preserve">, please contact the </w:t>
      </w:r>
      <w:r w:rsidR="0072100D" w:rsidRPr="003B740E">
        <w:rPr>
          <w:b w:val="0"/>
          <w:bCs w:val="0"/>
          <w:color w:val="365F91" w:themeColor="accent1" w:themeShade="BF"/>
          <w:w w:val="90"/>
          <w:sz w:val="22"/>
          <w:szCs w:val="22"/>
        </w:rPr>
        <w:t>s</w:t>
      </w:r>
      <w:r w:rsidRPr="003B740E">
        <w:rPr>
          <w:b w:val="0"/>
          <w:bCs w:val="0"/>
          <w:color w:val="365F91" w:themeColor="accent1" w:themeShade="BF"/>
          <w:w w:val="90"/>
          <w:sz w:val="22"/>
          <w:szCs w:val="22"/>
        </w:rPr>
        <w:t xml:space="preserve">urgery to arrange an appointment. </w:t>
      </w:r>
      <w:r w:rsidR="00C129E5" w:rsidRPr="003B740E">
        <w:rPr>
          <w:b w:val="0"/>
          <w:bCs w:val="0"/>
          <w:color w:val="365F91" w:themeColor="accent1" w:themeShade="BF"/>
          <w:w w:val="90"/>
          <w:sz w:val="22"/>
          <w:szCs w:val="22"/>
        </w:rPr>
        <w:t>M</w:t>
      </w:r>
      <w:r w:rsidRPr="003B740E">
        <w:rPr>
          <w:b w:val="0"/>
          <w:bCs w:val="0"/>
          <w:color w:val="365F91" w:themeColor="accent1" w:themeShade="BF"/>
          <w:w w:val="90"/>
          <w:sz w:val="22"/>
          <w:szCs w:val="22"/>
        </w:rPr>
        <w:t>ore information on the rise of measles within the UK</w:t>
      </w:r>
      <w:r w:rsidR="00C129E5" w:rsidRPr="003B740E">
        <w:rPr>
          <w:b w:val="0"/>
          <w:bCs w:val="0"/>
          <w:color w:val="365F91" w:themeColor="accent1" w:themeShade="BF"/>
          <w:w w:val="90"/>
          <w:sz w:val="22"/>
          <w:szCs w:val="22"/>
        </w:rPr>
        <w:t xml:space="preserve"> for 2025 </w:t>
      </w:r>
      <w:r w:rsidRPr="003B740E">
        <w:rPr>
          <w:b w:val="0"/>
          <w:bCs w:val="0"/>
          <w:color w:val="365F91" w:themeColor="accent1" w:themeShade="BF"/>
          <w:w w:val="90"/>
          <w:sz w:val="22"/>
          <w:szCs w:val="22"/>
        </w:rPr>
        <w:t>can be found by clicking on the following link:</w:t>
      </w:r>
    </w:p>
    <w:p w14:paraId="2F6232F3" w14:textId="77777777" w:rsidR="00DA3DF4" w:rsidRPr="00F352FE" w:rsidRDefault="00DA3DF4" w:rsidP="00F352FE">
      <w:pPr>
        <w:pStyle w:val="Heading2"/>
        <w:spacing w:before="45"/>
        <w:ind w:left="2731"/>
        <w:jc w:val="both"/>
        <w:rPr>
          <w:color w:val="365F91" w:themeColor="accent1" w:themeShade="BF"/>
          <w:w w:val="90"/>
          <w:sz w:val="24"/>
          <w:szCs w:val="24"/>
        </w:rPr>
      </w:pPr>
    </w:p>
    <w:p w14:paraId="55253A75" w14:textId="0993295A" w:rsidR="00DA3DF4" w:rsidRPr="00F352FE" w:rsidRDefault="003B740E" w:rsidP="00F352FE">
      <w:pPr>
        <w:pStyle w:val="Heading2"/>
        <w:spacing w:before="45"/>
        <w:ind w:left="2731"/>
        <w:jc w:val="both"/>
        <w:rPr>
          <w:b w:val="0"/>
          <w:bCs w:val="0"/>
          <w:color w:val="365F91" w:themeColor="accent1" w:themeShade="BF"/>
          <w:w w:val="90"/>
          <w:sz w:val="24"/>
          <w:szCs w:val="24"/>
        </w:rPr>
      </w:pPr>
      <w:r w:rsidRPr="00F352FE">
        <w:rPr>
          <w:b w:val="0"/>
          <w:bCs w:val="0"/>
        </w:rPr>
        <mc:AlternateContent>
          <mc:Choice Requires="wps">
            <w:drawing>
              <wp:anchor distT="0" distB="0" distL="0" distR="0" simplePos="0" relativeHeight="251728384" behindDoc="1" locked="0" layoutInCell="1" allowOverlap="1" wp14:anchorId="55489E8A" wp14:editId="447E390D">
                <wp:simplePos x="0" y="0"/>
                <wp:positionH relativeFrom="margin">
                  <wp:posOffset>1790700</wp:posOffset>
                </wp:positionH>
                <wp:positionV relativeFrom="paragraph">
                  <wp:posOffset>508635</wp:posOffset>
                </wp:positionV>
                <wp:extent cx="4594225" cy="55245"/>
                <wp:effectExtent l="0" t="0" r="0" b="1905"/>
                <wp:wrapTopAndBottom/>
                <wp:docPr id="119457128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4225" cy="5524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1CD8" id="Graphic 40" o:spid="_x0000_s1026" style="position:absolute;margin-left:141pt;margin-top:40.05pt;width:361.75pt;height:4.35pt;z-index:-25158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8GLgIAAMEEAAAOAAAAZHJzL2Uyb0RvYy54bWysVMFu2zAMvQ/YPwi6L068OGuMOMXQrMOA&#10;oivQDDsrshwbk0VNUmLn70fJVmpspxa7SJT5RD0+kt7c9q0kZ2FsA6qgi9mcEqE4lI06FvTH/v7D&#10;DSXWMVUyCUoU9CIsvd2+f7fpdC5SqEGWwhAMomze6YLWzuk8SSyvRcvsDLRQ6KzAtMzh0RyT0rAO&#10;o7cySefzVdKBKbUBLqzFr7vBSbchflUJ7r5XlRWOyIIiNxdWE9aDX5PthuVHw3Td8JEGewOLljUK&#10;H72G2jHHyMk0/4RqG27AQuVmHNoEqqrhIuSA2Szmf2XzXDMtQi4ojtVXmez/C8sfz8/6yXjqVj8A&#10;/2VRkaTTNr96/MGOmL4yrccicdIHFS9XFUXvCMePy2y9TNOMEo6+LEuXmVc5YXm8zE/WfRUQArHz&#10;g3VDEcposTpavFfRNFhKX0QZiugowSIaSrCIh6GImjl/z7PzJun849kqzbDstWf1KZ2HErVwFnsI&#10;OOeT8KhF+pGSmApSfcFINcVirAkq+uKuQ7wBg+8tbsbEoz/uA2767uvQoW2RZYzHJVgxaOxTD2Jf&#10;5UDcVHALsinvGylDyc3xcCcNOTM/Hrv1av1lpDyBhW4YGsC3wgHKy5MhHc5MQe3vEzOCEvlNYVP6&#10;AYuGicYhGsbJOwhjGLQ31u37n8xootEsqMP+eYTY8iyPnYH8PWDA+psKPp8cVI1vm8BtYDQecE5C&#10;/uNM+0GcngPq5c+z/QMAAP//AwBQSwMEFAAGAAgAAAAhABgMR3DeAAAACgEAAA8AAABkcnMvZG93&#10;bnJldi54bWxMj8FOwzAQRO9I/IO1SNyoXaNCCHEqhIQQ6gUKH+DG2ziKvY5ipwl8Pe4JjrMzmn1T&#10;bRfv2AnH2AVSsF4JYEhNMB21Cr4+X24KYDFpMtoFQgXfGGFbX15UujRhpg887VPLcgnFUiuwKQ0l&#10;57Gx6HVchQEpe8cwep2yHFtuRj3ncu+4FOKOe91R/mD1gM8Wm34/eQX9q5PzJLud7Y8Pb8vP7vb9&#10;Hkmp66vl6RFYwiX9heGMn9GhzkyHMJGJzCmQhcxbkoJCrIGdA0JsNsAO+VIUwOuK/59Q/wIAAP//&#10;AwBQSwECLQAUAAYACAAAACEAtoM4kv4AAADhAQAAEwAAAAAAAAAAAAAAAAAAAAAAW0NvbnRlbnRf&#10;VHlwZXNdLnhtbFBLAQItABQABgAIAAAAIQA4/SH/1gAAAJQBAAALAAAAAAAAAAAAAAAAAC8BAABf&#10;cmVscy8ucmVsc1BLAQItABQABgAIAAAAIQAaBA8GLgIAAMEEAAAOAAAAAAAAAAAAAAAAAC4CAABk&#10;cnMvZTJvRG9jLnhtbFBLAQItABQABgAIAAAAIQAYDEdw3gAAAAoBAAAPAAAAAAAAAAAAAAAAAIgE&#10;AABkcnMvZG93bnJldi54bWxQSwUGAAAAAAQABADzAAAAkwUAAAAA&#10;" path="m5556123,l,,,45718r5556123,l5556123,xe" fillcolor="#0d969e" stroked="f">
                <v:path arrowok="t"/>
                <w10:wrap type="topAndBottom" anchorx="margin"/>
              </v:shape>
            </w:pict>
          </mc:Fallback>
        </mc:AlternateContent>
      </w:r>
      <w:hyperlink r:id="rId10" w:history="1">
        <w:r w:rsidR="00DA3DF4" w:rsidRPr="00F352FE">
          <w:rPr>
            <w:rStyle w:val="Hyperlink"/>
            <w:b w:val="0"/>
            <w:bCs w:val="0"/>
            <w:color w:val="0000BF" w:themeColor="hyperlink" w:themeShade="BF"/>
            <w:w w:val="90"/>
            <w:sz w:val="24"/>
            <w:szCs w:val="24"/>
          </w:rPr>
          <w:t>Confirmed cases of measles in England by month, age, region and upper-tier local authority: 2025 - GOV.UK</w:t>
        </w:r>
      </w:hyperlink>
    </w:p>
    <w:p w14:paraId="1A33021B" w14:textId="39CD4A1F" w:rsidR="00EE38E2" w:rsidRPr="00F352FE" w:rsidRDefault="00EE38E2" w:rsidP="00F352FE">
      <w:pPr>
        <w:pStyle w:val="Heading2"/>
        <w:spacing w:before="45"/>
        <w:ind w:left="0"/>
        <w:jc w:val="both"/>
        <w:rPr>
          <w:w w:val="90"/>
          <w:sz w:val="24"/>
          <w:szCs w:val="24"/>
        </w:rPr>
      </w:pPr>
    </w:p>
    <w:p w14:paraId="27553CF1" w14:textId="16ECB631" w:rsidR="00EE38E2" w:rsidRPr="00043665" w:rsidRDefault="00EE38E2" w:rsidP="003B740E">
      <w:pPr>
        <w:pStyle w:val="Heading2"/>
        <w:spacing w:before="45"/>
        <w:ind w:left="2011" w:firstLine="720"/>
        <w:jc w:val="both"/>
        <w:rPr>
          <w:color w:val="365F91" w:themeColor="accent1" w:themeShade="BF"/>
          <w:w w:val="90"/>
          <w:sz w:val="24"/>
          <w:szCs w:val="24"/>
        </w:rPr>
      </w:pPr>
      <w:r w:rsidRPr="00043665">
        <w:rPr>
          <w:color w:val="365F91" w:themeColor="accent1" w:themeShade="BF"/>
          <w:w w:val="90"/>
          <w:sz w:val="24"/>
          <w:szCs w:val="24"/>
        </w:rPr>
        <w:t xml:space="preserve">Changes to Cervical Screening Intervals </w:t>
      </w:r>
    </w:p>
    <w:p w14:paraId="7182CBA7" w14:textId="77777777" w:rsidR="0072100D" w:rsidRPr="00F352FE" w:rsidRDefault="0072100D" w:rsidP="00F352FE">
      <w:pPr>
        <w:pStyle w:val="Heading2"/>
        <w:spacing w:before="45"/>
        <w:ind w:left="2731"/>
        <w:jc w:val="both"/>
        <w:rPr>
          <w:color w:val="365F91" w:themeColor="accent1" w:themeShade="BF"/>
          <w:w w:val="90"/>
          <w:sz w:val="24"/>
          <w:szCs w:val="24"/>
        </w:rPr>
      </w:pPr>
    </w:p>
    <w:p w14:paraId="6B151629" w14:textId="15080736" w:rsidR="00EE38E2" w:rsidRDefault="00EE38E2" w:rsidP="00F352FE">
      <w:pPr>
        <w:pStyle w:val="Heading2"/>
        <w:spacing w:before="45"/>
        <w:ind w:left="2731"/>
        <w:jc w:val="both"/>
        <w:rPr>
          <w:b w:val="0"/>
          <w:bCs w:val="0"/>
          <w:color w:val="365F91" w:themeColor="accent1" w:themeShade="BF"/>
          <w:w w:val="90"/>
          <w:sz w:val="22"/>
          <w:szCs w:val="22"/>
        </w:rPr>
      </w:pPr>
      <w:r w:rsidRPr="00F352FE">
        <w:rPr>
          <w:b w:val="0"/>
          <w:bCs w:val="0"/>
          <w:color w:val="365F91" w:themeColor="accent1" w:themeShade="BF"/>
          <w:w w:val="90"/>
          <w:sz w:val="22"/>
          <w:szCs w:val="22"/>
        </w:rPr>
        <w:t>Cervical screening intervals are changing in England. From July 1, 2025, women and people with a cervix aged 25-49 who test negative for HPV (Human Papillomavirus) will be invited for screening every 5 years instead of every 3 years. This change is based on evidence that HPV primary screening is more accurate and that those with a negative HPV test are at very low risk of developing cervical cancer in the next 10 years</w:t>
      </w:r>
      <w:r w:rsidR="0049155A" w:rsidRPr="00F352FE">
        <w:rPr>
          <w:b w:val="0"/>
          <w:bCs w:val="0"/>
          <w:color w:val="365F91" w:themeColor="accent1" w:themeShade="BF"/>
          <w:w w:val="90"/>
          <w:sz w:val="22"/>
          <w:szCs w:val="22"/>
        </w:rPr>
        <w:t>.</w:t>
      </w:r>
    </w:p>
    <w:p w14:paraId="5ABCC351" w14:textId="77777777" w:rsidR="00DA3DF4" w:rsidRPr="00F352FE" w:rsidRDefault="00DA3DF4" w:rsidP="00F352FE">
      <w:pPr>
        <w:pStyle w:val="Heading2"/>
        <w:spacing w:before="45"/>
        <w:jc w:val="both"/>
        <w:rPr>
          <w:b w:val="0"/>
          <w:bCs w:val="0"/>
          <w:color w:val="365F91" w:themeColor="accent1" w:themeShade="BF"/>
          <w:w w:val="90"/>
          <w:sz w:val="22"/>
          <w:szCs w:val="22"/>
        </w:rPr>
      </w:pPr>
    </w:p>
    <w:p w14:paraId="74CF2F3B" w14:textId="71F0889B" w:rsidR="00366A1F" w:rsidRPr="00F352FE" w:rsidRDefault="00366A1F" w:rsidP="00F352FE">
      <w:pPr>
        <w:pStyle w:val="Heading2"/>
        <w:spacing w:before="45"/>
        <w:jc w:val="both"/>
        <w:rPr>
          <w:rStyle w:val="IntenseReference"/>
          <w:smallCaps w:val="0"/>
          <w:color w:val="365F91" w:themeColor="accent1" w:themeShade="BF"/>
          <w:spacing w:val="0"/>
          <w:w w:val="90"/>
          <w:sz w:val="22"/>
          <w:szCs w:val="22"/>
        </w:rPr>
      </w:pPr>
    </w:p>
    <w:p w14:paraId="71574A50" w14:textId="77777777" w:rsidR="00366A1F" w:rsidRPr="00F352FE" w:rsidRDefault="00366A1F" w:rsidP="00EF42FF">
      <w:pPr>
        <w:pStyle w:val="Heading2"/>
        <w:ind w:left="0"/>
        <w:jc w:val="both"/>
        <w:rPr>
          <w:rStyle w:val="IntenseReference"/>
          <w:color w:val="365F91" w:themeColor="accent1" w:themeShade="BF"/>
          <w:sz w:val="22"/>
          <w:szCs w:val="22"/>
          <w:lang w:eastAsia="en-GB"/>
        </w:rPr>
      </w:pPr>
    </w:p>
    <w:p w14:paraId="12915560" w14:textId="77777777" w:rsidR="00F761F4" w:rsidRDefault="00F761F4" w:rsidP="00F352FE">
      <w:pPr>
        <w:widowControl/>
        <w:autoSpaceDE/>
        <w:autoSpaceDN/>
        <w:jc w:val="both"/>
        <w:rPr>
          <w:rStyle w:val="IntenseReference"/>
          <w:smallCaps w:val="0"/>
          <w:color w:val="365F91" w:themeColor="accent1" w:themeShade="BF"/>
          <w:spacing w:val="0"/>
        </w:rPr>
      </w:pPr>
      <w:r w:rsidRPr="00F352FE">
        <w:rPr>
          <w:rStyle w:val="IntenseReference"/>
          <w:smallCaps w:val="0"/>
          <w:color w:val="365F91" w:themeColor="accent1" w:themeShade="BF"/>
          <w:spacing w:val="0"/>
        </w:rPr>
        <w:lastRenderedPageBreak/>
        <w:t xml:space="preserve"> </w:t>
      </w:r>
      <w:r w:rsidRPr="00F352FE">
        <w:rPr>
          <w:rStyle w:val="IntenseReference"/>
          <w:smallCaps w:val="0"/>
          <w:color w:val="365F91" w:themeColor="accent1" w:themeShade="BF"/>
          <w:spacing w:val="0"/>
        </w:rPr>
        <w:t xml:space="preserve"> Introduction to the New Health Segmentation Scoring </w:t>
      </w:r>
    </w:p>
    <w:p w14:paraId="40131E90" w14:textId="77777777" w:rsidR="00EF42FF" w:rsidRPr="00F352FE" w:rsidRDefault="00EF42FF" w:rsidP="00F352FE">
      <w:pPr>
        <w:widowControl/>
        <w:autoSpaceDE/>
        <w:autoSpaceDN/>
        <w:jc w:val="both"/>
        <w:rPr>
          <w:rStyle w:val="IntenseReference"/>
          <w:smallCaps w:val="0"/>
          <w:color w:val="365F91" w:themeColor="accent1" w:themeShade="BF"/>
          <w:spacing w:val="0"/>
        </w:rPr>
      </w:pPr>
    </w:p>
    <w:p w14:paraId="4B53DC40" w14:textId="5AB1C820" w:rsidR="00366A1F" w:rsidRPr="00F352FE" w:rsidRDefault="00366A1F" w:rsidP="00F352FE">
      <w:pPr>
        <w:pStyle w:val="Heading2"/>
        <w:jc w:val="both"/>
        <w:rPr>
          <w:rStyle w:val="IntenseReference"/>
          <w:smallCaps w:val="0"/>
          <w:color w:val="365F91" w:themeColor="accent1" w:themeShade="BF"/>
          <w:spacing w:val="0"/>
          <w:sz w:val="22"/>
          <w:szCs w:val="22"/>
        </w:rPr>
      </w:pPr>
      <w:r w:rsidRPr="00F352FE">
        <w:rPr>
          <w:rStyle w:val="IntenseReference"/>
          <w:smallCaps w:val="0"/>
          <w:color w:val="365F91" w:themeColor="accent1" w:themeShade="BF"/>
          <w:spacing w:val="0"/>
          <w:sz w:val="22"/>
          <w:szCs w:val="22"/>
        </w:rPr>
        <w:t xml:space="preserve">You </w:t>
      </w:r>
      <w:r w:rsidRPr="00F352FE">
        <w:rPr>
          <w:rStyle w:val="IntenseReference"/>
          <w:smallCaps w:val="0"/>
          <w:color w:val="365F91" w:themeColor="accent1" w:themeShade="BF"/>
          <w:spacing w:val="0"/>
          <w:sz w:val="22"/>
          <w:szCs w:val="22"/>
        </w:rPr>
        <w:t>may notice a test result appear in your NHS APP referring to “segmentation” or “Johns Hopkins Adjusted Clinical Groups (ACG) system score”.</w:t>
      </w:r>
    </w:p>
    <w:p w14:paraId="78C292B7" w14:textId="27AA6BC0" w:rsidR="00366A1F" w:rsidRPr="00F352FE" w:rsidRDefault="003B740E" w:rsidP="00F352FE">
      <w:pPr>
        <w:pStyle w:val="Heading2"/>
        <w:jc w:val="both"/>
        <w:rPr>
          <w:rStyle w:val="IntenseReference"/>
          <w:smallCaps w:val="0"/>
          <w:color w:val="365F91" w:themeColor="accent1" w:themeShade="BF"/>
          <w:spacing w:val="0"/>
          <w:sz w:val="22"/>
          <w:szCs w:val="22"/>
        </w:rPr>
      </w:pPr>
      <w:r w:rsidRPr="00F352FE">
        <w:drawing>
          <wp:anchor distT="0" distB="0" distL="114300" distR="114300" simplePos="0" relativeHeight="251735552" behindDoc="1" locked="0" layoutInCell="1" allowOverlap="1" wp14:anchorId="2092A0E3" wp14:editId="338B77B8">
            <wp:simplePos x="0" y="0"/>
            <wp:positionH relativeFrom="margin">
              <wp:align>left</wp:align>
            </wp:positionH>
            <wp:positionV relativeFrom="paragraph">
              <wp:posOffset>675005</wp:posOffset>
            </wp:positionV>
            <wp:extent cx="6568440" cy="2125980"/>
            <wp:effectExtent l="0" t="0" r="3810" b="7620"/>
            <wp:wrapTight wrapText="bothSides">
              <wp:wrapPolygon edited="0">
                <wp:start x="0" y="0"/>
                <wp:lineTo x="0" y="21484"/>
                <wp:lineTo x="21550" y="21484"/>
                <wp:lineTo x="21550" y="0"/>
                <wp:lineTo x="0" y="0"/>
              </wp:wrapPolygon>
            </wp:wrapTight>
            <wp:docPr id="729708984" name="Picture 729708984" descr="segmenta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mentation hea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844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A1F" w:rsidRPr="00F352FE">
        <w:rPr>
          <w:rStyle w:val="IntenseReference"/>
          <w:smallCaps w:val="0"/>
          <w:color w:val="365F91" w:themeColor="accent1" w:themeShade="BF"/>
          <w:spacing w:val="0"/>
          <w:sz w:val="22"/>
          <w:szCs w:val="22"/>
        </w:rPr>
        <w:t>Segmentation/Johns Hopkins Adjusted Clinical Groups (ACG) system score is a simple way of categorising patients based on their specific health needs. It helps us as a practice understand the individual needs of our patients based on their health and wellbeing to support personalised care and ensures you get the right support in a timely way.</w:t>
      </w:r>
      <w:r w:rsidR="006C7A17" w:rsidRPr="00F352FE">
        <w:rPr>
          <w:rStyle w:val="IntenseReference"/>
          <w:smallCaps w:val="0"/>
          <w:color w:val="365F91" w:themeColor="accent1" w:themeShade="BF"/>
          <w:spacing w:val="0"/>
          <w:sz w:val="22"/>
          <w:szCs w:val="22"/>
        </w:rPr>
        <w:t xml:space="preserve"> Please</w:t>
      </w:r>
      <w:r w:rsidR="0028771F" w:rsidRPr="00F352FE">
        <w:rPr>
          <w:rStyle w:val="IntenseReference"/>
          <w:smallCaps w:val="0"/>
          <w:color w:val="365F91" w:themeColor="accent1" w:themeShade="BF"/>
          <w:spacing w:val="0"/>
          <w:sz w:val="22"/>
          <w:szCs w:val="22"/>
        </w:rPr>
        <w:t xml:space="preserve"> see</w:t>
      </w:r>
      <w:r w:rsidR="006C7A17" w:rsidRPr="00F352FE">
        <w:rPr>
          <w:rStyle w:val="IntenseReference"/>
          <w:smallCaps w:val="0"/>
          <w:color w:val="365F91" w:themeColor="accent1" w:themeShade="BF"/>
          <w:spacing w:val="0"/>
          <w:sz w:val="22"/>
          <w:szCs w:val="22"/>
        </w:rPr>
        <w:t xml:space="preserve"> example of scoring below.</w:t>
      </w:r>
    </w:p>
    <w:p w14:paraId="6EF7EA3E" w14:textId="7AADA06E" w:rsidR="002622B1" w:rsidRPr="00F352FE" w:rsidRDefault="003B740E" w:rsidP="00F352FE">
      <w:pPr>
        <w:widowControl/>
        <w:autoSpaceDE/>
        <w:autoSpaceDN/>
        <w:jc w:val="both"/>
        <w:rPr>
          <w:rFonts w:eastAsia="Times New Roman"/>
          <w:sz w:val="24"/>
          <w:szCs w:val="24"/>
          <w:lang w:eastAsia="en-GB"/>
        </w:rPr>
      </w:pPr>
      <w:r w:rsidRPr="003B740E">
        <w:rPr>
          <w:b/>
          <w:bCs/>
        </w:rPr>
        <w:t xml:space="preserve"> </w:t>
      </w:r>
      <w:r w:rsidRPr="00F352FE">
        <w:rPr>
          <w:b/>
          <w:bCs/>
        </w:rPr>
        <mc:AlternateContent>
          <mc:Choice Requires="wps">
            <w:drawing>
              <wp:anchor distT="0" distB="0" distL="0" distR="0" simplePos="0" relativeHeight="251737600" behindDoc="1" locked="0" layoutInCell="1" allowOverlap="1" wp14:anchorId="02EDDD5D" wp14:editId="7A51FA1F">
                <wp:simplePos x="0" y="0"/>
                <wp:positionH relativeFrom="margin">
                  <wp:posOffset>0</wp:posOffset>
                </wp:positionH>
                <wp:positionV relativeFrom="paragraph">
                  <wp:posOffset>2390140</wp:posOffset>
                </wp:positionV>
                <wp:extent cx="6301105" cy="45085"/>
                <wp:effectExtent l="0" t="0" r="4445" b="0"/>
                <wp:wrapTopAndBottom/>
                <wp:docPr id="1172911438"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A6FF" id="Graphic 40" o:spid="_x0000_s1026" style="position:absolute;margin-left:0;margin-top:188.2pt;width:496.15pt;height:3.55pt;z-index:-251578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cLwIAAMEEAAAOAAAAZHJzL2Uyb0RvYy54bWysVMGO0zAQvSPxD5bvNEmXlG7UdIW2LEJa&#10;LSttEWfXcZoIx2Nst0n/nrETdyM4gbjY48zz+M2bmWzuhk6SszC2BVXSbJFSIhSHqlXHkn7bP7xb&#10;U2IdUxWToERJL8LSu+3bN5teF2IJDchKGIJBlC16XdLGOV0kieWN6JhdgBYKnTWYjjk8mmNSGdZj&#10;9E4myzRdJT2YShvgwlr8uhuddBvi17Xg7mtdW+GILClyc2E1YT34NdluWHE0TDctn2iwf2DRsVbh&#10;o9dQO+YYOZn2j1Bdyw1YqN2CQ5dAXbdchBwwmyz9LZuXhmkRckFxrL7KZP9fWP50ftHPxlO3+hH4&#10;D4uKJL22xdXjD3bCDLXpPBaJkyGoeLmqKAZHOH5c3aRZluaUcPS9z9N17lVOWBEv85N1nwWEQOz8&#10;aN1YhCparIkWH1Q0DZbSF1GGIjpKsIiGEiziYSyiZs7f8+y8SfqS5nm+WuZY9sYT+bBMQ4k6OIs9&#10;BJzzSXhUtryhJKaCVF8xUs2xGGuGir646xBvxOB72XpKPPrjPuLm7/4dOrQtsozxuAQrRo196kHs&#10;qxyImwtuQbbVQytlKLk5Hu6lIWfmx2N3u7r9NFGewUI3jA3gW+EA1eXZkB5npqT254kZQYn8orAp&#10;/YBFw0TjEA3j5D2EMQzaG+v2w3dmNNFoltRh/zxBbHlWxM5A/h4wYv1NBR9PDurWt03gNjKaDjgn&#10;If9ppv0gzs8B9frn2f4CAAD//wMAUEsDBBQABgAIAAAAIQDWs4/G3gAAAAgBAAAPAAAAZHJzL2Rv&#10;d25yZXYueG1sTI/BTsMwEETvSPyDtUjcqEMCbRPiVAgJIdQLFD7AjbdxlHgdxU4T+HqWExxnZzXz&#10;ptwtrhdnHEPrScHtKgGBVHvTUqPg8+P5ZgsiRE1G955QwRcG2FWXF6UujJ/pHc+H2AgOoVBoBTbG&#10;oZAy1BadDis/ILF38qPTkeXYSDPqmcNdL9MkWUunW+IGqwd8slh3h8kp6F76dJ7Sdm+7U/66fO+z&#10;tw2SUtdXy+MDiIhL/HuGX3xGh4qZjn4iE0SvgIdEBdlmfQeC7TxPMxBHvmyze5BVKf8PqH4AAAD/&#10;/wMAUEsBAi0AFAAGAAgAAAAhALaDOJL+AAAA4QEAABMAAAAAAAAAAAAAAAAAAAAAAFtDb250ZW50&#10;X1R5cGVzXS54bWxQSwECLQAUAAYACAAAACEAOP0h/9YAAACUAQAACwAAAAAAAAAAAAAAAAAvAQAA&#10;X3JlbHMvLnJlbHNQSwECLQAUAAYACAAAACEAGMDHXC8CAADBBAAADgAAAAAAAAAAAAAAAAAuAgAA&#10;ZHJzL2Uyb0RvYy54bWxQSwECLQAUAAYACAAAACEA1rOPxt4AAAAIAQAADwAAAAAAAAAAAAAAAACJ&#10;BAAAZHJzL2Rvd25yZXYueG1sUEsFBgAAAAAEAAQA8wAAAJQFAAAAAA==&#10;" path="m5556123,l,,,45718r5556123,l5556123,xe" fillcolor="#0d969e" stroked="f">
                <v:path arrowok="t"/>
                <w10:wrap type="topAndBottom" anchorx="margin"/>
              </v:shape>
            </w:pict>
          </mc:Fallback>
        </mc:AlternateContent>
      </w:r>
    </w:p>
    <w:p w14:paraId="0EB00776" w14:textId="06C5D7E4" w:rsidR="00046D98" w:rsidRPr="00043665" w:rsidRDefault="00413943" w:rsidP="00F352FE">
      <w:pPr>
        <w:widowControl/>
        <w:autoSpaceDE/>
        <w:autoSpaceDN/>
        <w:jc w:val="both"/>
        <w:rPr>
          <w:rFonts w:eastAsia="Times New Roman"/>
          <w:sz w:val="24"/>
          <w:szCs w:val="24"/>
          <w:lang w:eastAsia="en-GB"/>
        </w:rPr>
      </w:pPr>
      <w:r w:rsidRPr="00043665">
        <w:rPr>
          <w:b/>
          <w:bCs/>
          <w:color w:val="365F91" w:themeColor="accent1" w:themeShade="BF"/>
          <w:w w:val="90"/>
          <w:sz w:val="24"/>
          <w:szCs w:val="24"/>
        </w:rPr>
        <w:t>Hot topics from our PP</w:t>
      </w:r>
      <w:r w:rsidR="00046D98" w:rsidRPr="00043665">
        <w:rPr>
          <w:b/>
          <w:bCs/>
          <w:color w:val="365F91" w:themeColor="accent1" w:themeShade="BF"/>
          <w:w w:val="90"/>
          <w:sz w:val="24"/>
          <w:szCs w:val="24"/>
        </w:rPr>
        <w:t>G</w:t>
      </w:r>
    </w:p>
    <w:p w14:paraId="638C8E0D" w14:textId="77777777" w:rsidR="0072100D" w:rsidRPr="00F352FE" w:rsidRDefault="0072100D" w:rsidP="00F352FE">
      <w:pPr>
        <w:pStyle w:val="Heading2"/>
        <w:spacing w:before="45"/>
        <w:ind w:left="2731"/>
        <w:jc w:val="both"/>
        <w:rPr>
          <w:w w:val="90"/>
          <w:sz w:val="24"/>
          <w:szCs w:val="24"/>
        </w:rPr>
      </w:pPr>
    </w:p>
    <w:p w14:paraId="5E7686B9" w14:textId="72167B7E" w:rsidR="00366A1F" w:rsidRPr="00F352FE" w:rsidRDefault="00494EB5" w:rsidP="00EF1CDF">
      <w:pPr>
        <w:pStyle w:val="Heading2"/>
        <w:spacing w:before="45"/>
        <w:ind w:left="0"/>
        <w:jc w:val="both"/>
        <w:rPr>
          <w:b w:val="0"/>
          <w:bCs w:val="0"/>
          <w:color w:val="365F91" w:themeColor="accent1" w:themeShade="BF"/>
          <w:w w:val="90"/>
          <w:sz w:val="22"/>
          <w:szCs w:val="22"/>
        </w:rPr>
      </w:pPr>
      <w:r w:rsidRPr="00F352FE">
        <w:rPr>
          <w:b w:val="0"/>
          <w:bCs w:val="0"/>
          <w:color w:val="365F91" w:themeColor="accent1" w:themeShade="BF"/>
          <w:w w:val="90"/>
          <w:sz w:val="22"/>
          <w:szCs w:val="22"/>
        </w:rPr>
        <w:t xml:space="preserve">We have asked our patient group members to contribute to the newsletter with topics they feel have had experience with and would like to share with you. </w:t>
      </w:r>
    </w:p>
    <w:p w14:paraId="1857E7C2" w14:textId="6C01B2DD" w:rsidR="00EE38E2" w:rsidRPr="00F352FE" w:rsidRDefault="00EE38E2" w:rsidP="00F352FE">
      <w:pPr>
        <w:pStyle w:val="Heading2"/>
        <w:spacing w:before="45"/>
        <w:ind w:left="2731"/>
        <w:jc w:val="both"/>
        <w:rPr>
          <w:w w:val="90"/>
          <w:sz w:val="24"/>
          <w:szCs w:val="24"/>
        </w:rPr>
      </w:pPr>
      <w:r w:rsidRPr="00F352FE">
        <w:rPr>
          <w:sz w:val="24"/>
          <w:szCs w:val="24"/>
        </w:rPr>
        <mc:AlternateContent>
          <mc:Choice Requires="wps">
            <w:drawing>
              <wp:anchor distT="0" distB="0" distL="114300" distR="114300" simplePos="0" relativeHeight="251726336" behindDoc="0" locked="0" layoutInCell="1" allowOverlap="1" wp14:anchorId="1837B6BB" wp14:editId="635F067A">
                <wp:simplePos x="0" y="0"/>
                <wp:positionH relativeFrom="margin">
                  <wp:align>left</wp:align>
                </wp:positionH>
                <wp:positionV relativeFrom="paragraph">
                  <wp:posOffset>38735</wp:posOffset>
                </wp:positionV>
                <wp:extent cx="6378575" cy="3246120"/>
                <wp:effectExtent l="0" t="0" r="22225" b="11430"/>
                <wp:wrapNone/>
                <wp:docPr id="1156717117" name="Text Box 1"/>
                <wp:cNvGraphicFramePr/>
                <a:graphic xmlns:a="http://schemas.openxmlformats.org/drawingml/2006/main">
                  <a:graphicData uri="http://schemas.microsoft.com/office/word/2010/wordprocessingShape">
                    <wps:wsp>
                      <wps:cNvSpPr txBox="1"/>
                      <wps:spPr>
                        <a:xfrm>
                          <a:off x="0" y="0"/>
                          <a:ext cx="6378575" cy="3246120"/>
                        </a:xfrm>
                        <a:prstGeom prst="rect">
                          <a:avLst/>
                        </a:prstGeom>
                        <a:solidFill>
                          <a:schemeClr val="lt1"/>
                        </a:solidFill>
                        <a:ln w="6350">
                          <a:solidFill>
                            <a:prstClr val="black"/>
                          </a:solidFill>
                        </a:ln>
                      </wps:spPr>
                      <wps:txbx>
                        <w:txbxContent>
                          <w:p w14:paraId="54CE64FA" w14:textId="77777777" w:rsidR="00EE38E2" w:rsidRPr="00F352FE" w:rsidRDefault="00EE38E2" w:rsidP="00EE38E2">
                            <w:pPr>
                              <w:pStyle w:val="Heading5"/>
                              <w:spacing w:before="163"/>
                              <w:ind w:left="0"/>
                              <w:jc w:val="both"/>
                              <w:rPr>
                                <w:color w:val="FF0000"/>
                                <w:w w:val="90"/>
                                <w:sz w:val="22"/>
                                <w:szCs w:val="22"/>
                              </w:rPr>
                            </w:pPr>
                            <w:r w:rsidRPr="00F352FE">
                              <w:rPr>
                                <w:color w:val="FF0000"/>
                                <w:w w:val="90"/>
                                <w:sz w:val="22"/>
                                <w:szCs w:val="22"/>
                              </w:rPr>
                              <w:t xml:space="preserve">Summer Safety </w:t>
                            </w:r>
                          </w:p>
                          <w:p w14:paraId="0D049CA5" w14:textId="1576075F" w:rsidR="00EE38E2" w:rsidRPr="00F352FE" w:rsidRDefault="00EE38E2" w:rsidP="00EE38E2">
                            <w:pPr>
                              <w:pStyle w:val="Heading5"/>
                              <w:spacing w:before="163"/>
                              <w:ind w:left="0"/>
                              <w:jc w:val="both"/>
                              <w:rPr>
                                <w:rFonts w:eastAsia="Times New Roman" w:cstheme="minorHAnsi"/>
                                <w:b w:val="0"/>
                                <w:bCs w:val="0"/>
                                <w:color w:val="222222"/>
                                <w:sz w:val="20"/>
                                <w:szCs w:val="20"/>
                                <w:lang w:eastAsia="en-GB"/>
                              </w:rPr>
                            </w:pPr>
                            <w:r w:rsidRPr="00F352FE">
                              <w:rPr>
                                <w:rFonts w:eastAsia="Times New Roman" w:cstheme="minorHAnsi"/>
                                <w:b w:val="0"/>
                                <w:bCs w:val="0"/>
                                <w:color w:val="222222"/>
                                <w:sz w:val="20"/>
                                <w:szCs w:val="20"/>
                                <w:lang w:eastAsia="en-GB"/>
                              </w:rPr>
                              <w:t xml:space="preserve">We expect some warm weather in July and August and sometimes in September known as an ‘Indian summer’. It’s been an exceptionally warm </w:t>
                            </w:r>
                            <w:r w:rsidR="00A0507A" w:rsidRPr="00F352FE">
                              <w:rPr>
                                <w:rFonts w:eastAsia="Times New Roman" w:cstheme="minorHAnsi"/>
                                <w:b w:val="0"/>
                                <w:bCs w:val="0"/>
                                <w:color w:val="222222"/>
                                <w:sz w:val="20"/>
                                <w:szCs w:val="20"/>
                                <w:lang w:eastAsia="en-GB"/>
                              </w:rPr>
                              <w:t>season;</w:t>
                            </w:r>
                            <w:r w:rsidRPr="00F352FE">
                              <w:rPr>
                                <w:rFonts w:eastAsia="Times New Roman" w:cstheme="minorHAnsi"/>
                                <w:b w:val="0"/>
                                <w:bCs w:val="0"/>
                                <w:color w:val="222222"/>
                                <w:sz w:val="20"/>
                                <w:szCs w:val="20"/>
                                <w:lang w:eastAsia="en-GB"/>
                              </w:rPr>
                              <w:t xml:space="preserve"> we would encourage everyone to apply high factor </w:t>
                            </w:r>
                            <w:r w:rsidR="00366A1F" w:rsidRPr="00F352FE">
                              <w:rPr>
                                <w:rFonts w:eastAsia="Times New Roman" w:cstheme="minorHAnsi"/>
                                <w:b w:val="0"/>
                                <w:bCs w:val="0"/>
                                <w:color w:val="222222"/>
                                <w:sz w:val="20"/>
                                <w:szCs w:val="20"/>
                                <w:lang w:eastAsia="en-GB"/>
                              </w:rPr>
                              <w:t>sunscreen</w:t>
                            </w:r>
                            <w:r w:rsidRPr="00F352FE">
                              <w:rPr>
                                <w:rFonts w:eastAsia="Times New Roman" w:cstheme="minorHAnsi"/>
                                <w:b w:val="0"/>
                                <w:bCs w:val="0"/>
                                <w:color w:val="222222"/>
                                <w:sz w:val="20"/>
                                <w:szCs w:val="20"/>
                                <w:lang w:eastAsia="en-GB"/>
                              </w:rPr>
                              <w:t xml:space="preserve"> even if the sun is not out at the time as it’s the UV (ultraviolet) radiation that is so damaging to the skin of all ages and skin types.  Please stay hydrated, look after young and old relatives and follow her for more healthy summer tips! </w:t>
                            </w:r>
                            <w:hyperlink r:id="rId12" w:history="1">
                              <w:r w:rsidRPr="00F352FE">
                                <w:rPr>
                                  <w:rStyle w:val="Hyperlink"/>
                                  <w:rFonts w:eastAsia="Times New Roman" w:cstheme="minorHAnsi"/>
                                  <w:b w:val="0"/>
                                  <w:bCs w:val="0"/>
                                  <w:sz w:val="20"/>
                                  <w:szCs w:val="20"/>
                                  <w:lang w:eastAsia="en-GB"/>
                                </w:rPr>
                                <w:t>Heatwave: how to cope in hot weather - NHS</w:t>
                              </w:r>
                            </w:hyperlink>
                          </w:p>
                          <w:p w14:paraId="04FA26E8" w14:textId="338EB3C7" w:rsidR="00EE38E2" w:rsidRPr="00F352FE" w:rsidRDefault="00EE38E2" w:rsidP="00EE38E2">
                            <w:pPr>
                              <w:pStyle w:val="Heading5"/>
                              <w:spacing w:before="163"/>
                              <w:ind w:left="0"/>
                              <w:jc w:val="both"/>
                              <w:rPr>
                                <w:color w:val="76923C" w:themeColor="accent3" w:themeShade="BF"/>
                                <w:w w:val="90"/>
                                <w:sz w:val="22"/>
                                <w:szCs w:val="22"/>
                              </w:rPr>
                            </w:pPr>
                            <w:r w:rsidRPr="00F352FE">
                              <w:rPr>
                                <w:color w:val="76923C" w:themeColor="accent3" w:themeShade="BF"/>
                                <w:w w:val="90"/>
                                <w:sz w:val="22"/>
                                <w:szCs w:val="22"/>
                              </w:rPr>
                              <w:t>Shingles Awareness</w:t>
                            </w:r>
                          </w:p>
                          <w:p w14:paraId="0BB35845" w14:textId="77777777" w:rsidR="00EE38E2" w:rsidRPr="00F352FE" w:rsidRDefault="00EE38E2" w:rsidP="00EE38E2">
                            <w:pPr>
                              <w:ind w:left="2731"/>
                              <w:jc w:val="both"/>
                              <w:rPr>
                                <w:rFonts w:cstheme="minorHAnsi"/>
                                <w:color w:val="001D35"/>
                                <w:sz w:val="20"/>
                                <w:szCs w:val="20"/>
                                <w:shd w:val="clear" w:color="auto" w:fill="FFFFFF"/>
                              </w:rPr>
                            </w:pPr>
                          </w:p>
                          <w:p w14:paraId="7A4DF534" w14:textId="0E2124DC" w:rsidR="00EE38E2" w:rsidRPr="00F352FE" w:rsidRDefault="00EE38E2" w:rsidP="00413943">
                            <w:pPr>
                              <w:jc w:val="both"/>
                              <w:rPr>
                                <w:rFonts w:cstheme="minorHAnsi"/>
                                <w:color w:val="001D35"/>
                                <w:sz w:val="20"/>
                                <w:szCs w:val="20"/>
                                <w:shd w:val="clear" w:color="auto" w:fill="FFFFFF"/>
                              </w:rPr>
                            </w:pPr>
                            <w:r w:rsidRPr="00F352FE">
                              <w:rPr>
                                <w:rFonts w:cstheme="minorHAnsi"/>
                                <w:color w:val="001D35"/>
                                <w:sz w:val="20"/>
                                <w:szCs w:val="20"/>
                                <w:shd w:val="clear" w:color="auto" w:fill="FFFFFF"/>
                              </w:rPr>
                              <w:t xml:space="preserve">What has the "creeping snake or growing snake," from Chinese legend to do with the “belt of red roses from </w:t>
                            </w:r>
                            <w:r w:rsidR="00366A1F" w:rsidRPr="00F352FE">
                              <w:rPr>
                                <w:rFonts w:cstheme="minorHAnsi"/>
                                <w:color w:val="001D35"/>
                                <w:sz w:val="20"/>
                                <w:szCs w:val="20"/>
                                <w:shd w:val="clear" w:color="auto" w:fill="FFFFFF"/>
                              </w:rPr>
                              <w:t>Hell, “</w:t>
                            </w:r>
                            <w:r w:rsidRPr="00F352FE">
                              <w:rPr>
                                <w:rFonts w:cstheme="minorHAnsi"/>
                                <w:color w:val="001D35"/>
                                <w:sz w:val="20"/>
                                <w:szCs w:val="20"/>
                                <w:shd w:val="clear" w:color="auto" w:fill="FFFFFF"/>
                              </w:rPr>
                              <w:t>which comes from medieval England, have in common? Both refer to what we now know as shingles. There is now an effective vaccine available for those eligible to receive it.</w:t>
                            </w:r>
                          </w:p>
                          <w:p w14:paraId="1BC4B731" w14:textId="0BB8DA3E" w:rsidR="00EE38E2" w:rsidRPr="00F352FE" w:rsidRDefault="00EE38E2" w:rsidP="00EE38E2">
                            <w:pPr>
                              <w:jc w:val="both"/>
                              <w:rPr>
                                <w:rFonts w:eastAsia="Times New Roman" w:cstheme="minorHAnsi"/>
                                <w:color w:val="222222"/>
                                <w:lang w:eastAsia="en-GB"/>
                              </w:rPr>
                            </w:pPr>
                            <w:r w:rsidRPr="00F352FE">
                              <w:rPr>
                                <w:rFonts w:eastAsia="Times New Roman" w:cstheme="minorHAnsi"/>
                                <w:color w:val="222222"/>
                                <w:sz w:val="20"/>
                                <w:szCs w:val="20"/>
                                <w:lang w:eastAsia="en-GB"/>
                              </w:rPr>
                              <w:t xml:space="preserve">The reason for the subject is somewhat personal as I was struck down by the wretched shingles 35 years ago and had no idea what it was except it was extremely painful.   My husband and I travelled to our home in France and for two days I put up with the pain in my back. We eventually called a </w:t>
                            </w:r>
                            <w:r w:rsidR="00366A1F" w:rsidRPr="00F352FE">
                              <w:rPr>
                                <w:rFonts w:eastAsia="Times New Roman" w:cstheme="minorHAnsi"/>
                                <w:color w:val="222222"/>
                                <w:sz w:val="20"/>
                                <w:szCs w:val="20"/>
                                <w:lang w:eastAsia="en-GB"/>
                              </w:rPr>
                              <w:t>Doctor,</w:t>
                            </w:r>
                            <w:r w:rsidRPr="00F352FE">
                              <w:rPr>
                                <w:rFonts w:eastAsia="Times New Roman" w:cstheme="minorHAnsi"/>
                                <w:color w:val="222222"/>
                                <w:sz w:val="20"/>
                                <w:szCs w:val="20"/>
                                <w:lang w:eastAsia="en-GB"/>
                              </w:rPr>
                              <w:t xml:space="preserve"> and I then spent 10 days in hospital on a drip.   Whenever I get tired or stressed the feeling returns in my left leg so if I can persuade one person to have the vaccine </w:t>
                            </w:r>
                            <w:r w:rsidRPr="00F352FE">
                              <w:rPr>
                                <w:rFonts w:eastAsia="Times New Roman" w:cstheme="minorHAnsi"/>
                                <w:color w:val="222222"/>
                                <w:lang w:eastAsia="en-GB"/>
                              </w:rPr>
                              <w:t xml:space="preserve">that is now available and avoid </w:t>
                            </w:r>
                            <w:r w:rsidR="00366A1F" w:rsidRPr="00F352FE">
                              <w:rPr>
                                <w:rFonts w:eastAsia="Times New Roman" w:cstheme="minorHAnsi"/>
                                <w:color w:val="222222"/>
                                <w:lang w:eastAsia="en-GB"/>
                              </w:rPr>
                              <w:t>shingles,</w:t>
                            </w:r>
                            <w:r w:rsidRPr="00F352FE">
                              <w:rPr>
                                <w:rFonts w:eastAsia="Times New Roman" w:cstheme="minorHAnsi"/>
                                <w:color w:val="222222"/>
                                <w:lang w:eastAsia="en-GB"/>
                              </w:rPr>
                              <w:t xml:space="preserve"> I will be a happy soul!</w:t>
                            </w:r>
                          </w:p>
                          <w:p w14:paraId="64B48A78" w14:textId="77777777" w:rsidR="00EE38E2" w:rsidRPr="00F352FE" w:rsidRDefault="00EE38E2" w:rsidP="00EE38E2">
                            <w:pPr>
                              <w:shd w:val="clear" w:color="auto" w:fill="FFFFFF"/>
                              <w:ind w:left="2011" w:firstLine="720"/>
                              <w:rPr>
                                <w:rFonts w:eastAsia="Times New Roman" w:cstheme="minorHAnsi"/>
                                <w:color w:val="222222"/>
                                <w:sz w:val="24"/>
                                <w:szCs w:val="24"/>
                                <w:lang w:eastAsia="en-GB"/>
                              </w:rPr>
                            </w:pPr>
                          </w:p>
                          <w:p w14:paraId="0FD1DE6C" w14:textId="3F2C06CE" w:rsidR="00EE38E2" w:rsidRPr="00F352FE" w:rsidRDefault="00EE38E2" w:rsidP="00EE38E2">
                            <w:pPr>
                              <w:shd w:val="clear" w:color="auto" w:fill="FFFFFF"/>
                              <w:rPr>
                                <w:rFonts w:cstheme="minorHAnsi"/>
                                <w:b/>
                                <w:bCs/>
                                <w:sz w:val="20"/>
                                <w:szCs w:val="20"/>
                              </w:rPr>
                            </w:pPr>
                            <w:r w:rsidRPr="00F352FE">
                              <w:rPr>
                                <w:rFonts w:eastAsia="Times New Roman" w:cstheme="minorHAnsi"/>
                                <w:b/>
                                <w:bCs/>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7B6BB" id="Text Box 1" o:spid="_x0000_s1030" type="#_x0000_t202" style="position:absolute;left:0;text-align:left;margin-left:0;margin-top:3.05pt;width:502.25pt;height:255.6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XmOwIAAIQEAAAOAAAAZHJzL2Uyb0RvYy54bWysVEtv2zAMvg/YfxB0X5ykeXRGnCJLkWFA&#10;0BZIh54VWYqFyaImKbGzXz9KeXc7DbvIpEh9JD+Snj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N2N74fjISUcbXf9wajXT8Rml+fW+fBVQE2iUFCHfUl0&#10;sd3SBwyJrieXGM2DVuVCaZ2UOAtirh3ZMeyiDilJfHHjpQ1pYirDbgK+sUXo8/u1ZvxHLPMWATVt&#10;8PJSfJRCu26JKgvaPxGzhnKPfDk4jJK3fKEQfsl8eGEOZwcpwn0Iz3hIDZgTHCVKKnC//nYf/bGl&#10;aKWkwVksqP+5ZU5Qor8ZbPbn3mAQhzcpg+EY6SXu2rK+tphtPQckqoebZ3kSo3/QJ1E6qN9wbWYx&#10;KpqY4Ri7oOEkzsNhQ3DtuJjNkhOOq2VhaVaWR+jYmEjra/vGnD22NeBEPMFpaln+rrsH3/jSwGwb&#10;QKrU+sjzgdUj/TjqqTvHtYy7dK0nr8vPY/obAAD//wMAUEsDBBQABgAIAAAAIQCftD152gAAAAcB&#10;AAAPAAAAZHJzL2Rvd25yZXYueG1sTI8xT8MwFIR3JP6D9ZDYqB2gJYQ4FaDCwkRBzK+xa1vEz5Ht&#10;puHf404wnu509127nv3AJh2TCyShWghgmvqgHBkJnx8vVzWwlJEUDoG0hB+dYN2dn7XYqHCkdz1t&#10;s2GlhFKDEmzOY8N56q32mBZh1FS8fYgec5HRcBXxWMr9wK+FWHGPjsqCxVE/W91/bw9ewubJ3Ju+&#10;xmg3tXJumr/2b+ZVysuL+fEBWNZz/gvDCb+gQ1eYduFAKrFBQjmSJawqYCdTiNslsJ2EZXV3A7xr&#10;+X/+7hcAAP//AwBQSwECLQAUAAYACAAAACEAtoM4kv4AAADhAQAAEwAAAAAAAAAAAAAAAAAAAAAA&#10;W0NvbnRlbnRfVHlwZXNdLnhtbFBLAQItABQABgAIAAAAIQA4/SH/1gAAAJQBAAALAAAAAAAAAAAA&#10;AAAAAC8BAABfcmVscy8ucmVsc1BLAQItABQABgAIAAAAIQBO8cXmOwIAAIQEAAAOAAAAAAAAAAAA&#10;AAAAAC4CAABkcnMvZTJvRG9jLnhtbFBLAQItABQABgAIAAAAIQCftD152gAAAAcBAAAPAAAAAAAA&#10;AAAAAAAAAJUEAABkcnMvZG93bnJldi54bWxQSwUGAAAAAAQABADzAAAAnAUAAAAA&#10;" fillcolor="white [3201]" strokeweight=".5pt">
                <v:textbox>
                  <w:txbxContent>
                    <w:p w14:paraId="54CE64FA" w14:textId="77777777" w:rsidR="00EE38E2" w:rsidRPr="00F352FE" w:rsidRDefault="00EE38E2" w:rsidP="00EE38E2">
                      <w:pPr>
                        <w:pStyle w:val="Heading5"/>
                        <w:spacing w:before="163"/>
                        <w:ind w:left="0"/>
                        <w:jc w:val="both"/>
                        <w:rPr>
                          <w:color w:val="FF0000"/>
                          <w:w w:val="90"/>
                          <w:sz w:val="22"/>
                          <w:szCs w:val="22"/>
                        </w:rPr>
                      </w:pPr>
                      <w:r w:rsidRPr="00F352FE">
                        <w:rPr>
                          <w:color w:val="FF0000"/>
                          <w:w w:val="90"/>
                          <w:sz w:val="22"/>
                          <w:szCs w:val="22"/>
                        </w:rPr>
                        <w:t xml:space="preserve">Summer Safety </w:t>
                      </w:r>
                    </w:p>
                    <w:p w14:paraId="0D049CA5" w14:textId="1576075F" w:rsidR="00EE38E2" w:rsidRPr="00F352FE" w:rsidRDefault="00EE38E2" w:rsidP="00EE38E2">
                      <w:pPr>
                        <w:pStyle w:val="Heading5"/>
                        <w:spacing w:before="163"/>
                        <w:ind w:left="0"/>
                        <w:jc w:val="both"/>
                        <w:rPr>
                          <w:rFonts w:eastAsia="Times New Roman" w:cstheme="minorHAnsi"/>
                          <w:b w:val="0"/>
                          <w:bCs w:val="0"/>
                          <w:color w:val="222222"/>
                          <w:sz w:val="20"/>
                          <w:szCs w:val="20"/>
                          <w:lang w:eastAsia="en-GB"/>
                        </w:rPr>
                      </w:pPr>
                      <w:r w:rsidRPr="00F352FE">
                        <w:rPr>
                          <w:rFonts w:eastAsia="Times New Roman" w:cstheme="minorHAnsi"/>
                          <w:b w:val="0"/>
                          <w:bCs w:val="0"/>
                          <w:color w:val="222222"/>
                          <w:sz w:val="20"/>
                          <w:szCs w:val="20"/>
                          <w:lang w:eastAsia="en-GB"/>
                        </w:rPr>
                        <w:t xml:space="preserve">We expect some warm weather in July and August and sometimes in September known as an ‘Indian summer’. It’s been an exceptionally warm </w:t>
                      </w:r>
                      <w:r w:rsidR="00A0507A" w:rsidRPr="00F352FE">
                        <w:rPr>
                          <w:rFonts w:eastAsia="Times New Roman" w:cstheme="minorHAnsi"/>
                          <w:b w:val="0"/>
                          <w:bCs w:val="0"/>
                          <w:color w:val="222222"/>
                          <w:sz w:val="20"/>
                          <w:szCs w:val="20"/>
                          <w:lang w:eastAsia="en-GB"/>
                        </w:rPr>
                        <w:t>season;</w:t>
                      </w:r>
                      <w:r w:rsidRPr="00F352FE">
                        <w:rPr>
                          <w:rFonts w:eastAsia="Times New Roman" w:cstheme="minorHAnsi"/>
                          <w:b w:val="0"/>
                          <w:bCs w:val="0"/>
                          <w:color w:val="222222"/>
                          <w:sz w:val="20"/>
                          <w:szCs w:val="20"/>
                          <w:lang w:eastAsia="en-GB"/>
                        </w:rPr>
                        <w:t xml:space="preserve"> we would encourage everyone to apply high factor </w:t>
                      </w:r>
                      <w:r w:rsidR="00366A1F" w:rsidRPr="00F352FE">
                        <w:rPr>
                          <w:rFonts w:eastAsia="Times New Roman" w:cstheme="minorHAnsi"/>
                          <w:b w:val="0"/>
                          <w:bCs w:val="0"/>
                          <w:color w:val="222222"/>
                          <w:sz w:val="20"/>
                          <w:szCs w:val="20"/>
                          <w:lang w:eastAsia="en-GB"/>
                        </w:rPr>
                        <w:t>sunscreen</w:t>
                      </w:r>
                      <w:r w:rsidRPr="00F352FE">
                        <w:rPr>
                          <w:rFonts w:eastAsia="Times New Roman" w:cstheme="minorHAnsi"/>
                          <w:b w:val="0"/>
                          <w:bCs w:val="0"/>
                          <w:color w:val="222222"/>
                          <w:sz w:val="20"/>
                          <w:szCs w:val="20"/>
                          <w:lang w:eastAsia="en-GB"/>
                        </w:rPr>
                        <w:t xml:space="preserve"> even if the sun is not out at the time as it’s the UV (ultraviolet) radiation that is so damaging to the skin of all ages and skin types.  Please stay hydrated, look after young and old relatives and follow her for more healthy summer tips! </w:t>
                      </w:r>
                      <w:hyperlink r:id="rId13" w:history="1">
                        <w:r w:rsidRPr="00F352FE">
                          <w:rPr>
                            <w:rStyle w:val="Hyperlink"/>
                            <w:rFonts w:eastAsia="Times New Roman" w:cstheme="minorHAnsi"/>
                            <w:b w:val="0"/>
                            <w:bCs w:val="0"/>
                            <w:sz w:val="20"/>
                            <w:szCs w:val="20"/>
                            <w:lang w:eastAsia="en-GB"/>
                          </w:rPr>
                          <w:t>Heatwave: how to cope in hot weather - NHS</w:t>
                        </w:r>
                      </w:hyperlink>
                    </w:p>
                    <w:p w14:paraId="04FA26E8" w14:textId="338EB3C7" w:rsidR="00EE38E2" w:rsidRPr="00F352FE" w:rsidRDefault="00EE38E2" w:rsidP="00EE38E2">
                      <w:pPr>
                        <w:pStyle w:val="Heading5"/>
                        <w:spacing w:before="163"/>
                        <w:ind w:left="0"/>
                        <w:jc w:val="both"/>
                        <w:rPr>
                          <w:color w:val="76923C" w:themeColor="accent3" w:themeShade="BF"/>
                          <w:w w:val="90"/>
                          <w:sz w:val="22"/>
                          <w:szCs w:val="22"/>
                        </w:rPr>
                      </w:pPr>
                      <w:r w:rsidRPr="00F352FE">
                        <w:rPr>
                          <w:color w:val="76923C" w:themeColor="accent3" w:themeShade="BF"/>
                          <w:w w:val="90"/>
                          <w:sz w:val="22"/>
                          <w:szCs w:val="22"/>
                        </w:rPr>
                        <w:t>Shingles Awareness</w:t>
                      </w:r>
                    </w:p>
                    <w:p w14:paraId="0BB35845" w14:textId="77777777" w:rsidR="00EE38E2" w:rsidRPr="00F352FE" w:rsidRDefault="00EE38E2" w:rsidP="00EE38E2">
                      <w:pPr>
                        <w:ind w:left="2731"/>
                        <w:jc w:val="both"/>
                        <w:rPr>
                          <w:rFonts w:cstheme="minorHAnsi"/>
                          <w:color w:val="001D35"/>
                          <w:sz w:val="20"/>
                          <w:szCs w:val="20"/>
                          <w:shd w:val="clear" w:color="auto" w:fill="FFFFFF"/>
                        </w:rPr>
                      </w:pPr>
                    </w:p>
                    <w:p w14:paraId="7A4DF534" w14:textId="0E2124DC" w:rsidR="00EE38E2" w:rsidRPr="00F352FE" w:rsidRDefault="00EE38E2" w:rsidP="00413943">
                      <w:pPr>
                        <w:jc w:val="both"/>
                        <w:rPr>
                          <w:rFonts w:cstheme="minorHAnsi"/>
                          <w:color w:val="001D35"/>
                          <w:sz w:val="20"/>
                          <w:szCs w:val="20"/>
                          <w:shd w:val="clear" w:color="auto" w:fill="FFFFFF"/>
                        </w:rPr>
                      </w:pPr>
                      <w:r w:rsidRPr="00F352FE">
                        <w:rPr>
                          <w:rFonts w:cstheme="minorHAnsi"/>
                          <w:color w:val="001D35"/>
                          <w:sz w:val="20"/>
                          <w:szCs w:val="20"/>
                          <w:shd w:val="clear" w:color="auto" w:fill="FFFFFF"/>
                        </w:rPr>
                        <w:t xml:space="preserve">What has the "creeping snake or growing snake," from Chinese legend to do with the “belt of red roses from </w:t>
                      </w:r>
                      <w:r w:rsidR="00366A1F" w:rsidRPr="00F352FE">
                        <w:rPr>
                          <w:rFonts w:cstheme="minorHAnsi"/>
                          <w:color w:val="001D35"/>
                          <w:sz w:val="20"/>
                          <w:szCs w:val="20"/>
                          <w:shd w:val="clear" w:color="auto" w:fill="FFFFFF"/>
                        </w:rPr>
                        <w:t>Hell, “</w:t>
                      </w:r>
                      <w:r w:rsidRPr="00F352FE">
                        <w:rPr>
                          <w:rFonts w:cstheme="minorHAnsi"/>
                          <w:color w:val="001D35"/>
                          <w:sz w:val="20"/>
                          <w:szCs w:val="20"/>
                          <w:shd w:val="clear" w:color="auto" w:fill="FFFFFF"/>
                        </w:rPr>
                        <w:t>which comes from medieval England, have in common? Both refer to what we now know as shingles. There is now an effective vaccine available for those eligible to receive it.</w:t>
                      </w:r>
                    </w:p>
                    <w:p w14:paraId="1BC4B731" w14:textId="0BB8DA3E" w:rsidR="00EE38E2" w:rsidRPr="00F352FE" w:rsidRDefault="00EE38E2" w:rsidP="00EE38E2">
                      <w:pPr>
                        <w:jc w:val="both"/>
                        <w:rPr>
                          <w:rFonts w:eastAsia="Times New Roman" w:cstheme="minorHAnsi"/>
                          <w:color w:val="222222"/>
                          <w:lang w:eastAsia="en-GB"/>
                        </w:rPr>
                      </w:pPr>
                      <w:r w:rsidRPr="00F352FE">
                        <w:rPr>
                          <w:rFonts w:eastAsia="Times New Roman" w:cstheme="minorHAnsi"/>
                          <w:color w:val="222222"/>
                          <w:sz w:val="20"/>
                          <w:szCs w:val="20"/>
                          <w:lang w:eastAsia="en-GB"/>
                        </w:rPr>
                        <w:t xml:space="preserve">The reason for the subject is somewhat personal as I was struck down by the wretched shingles 35 years ago and had no idea what it was except it was extremely painful.   My husband and I travelled to our home in France and for two days I put up with the pain in my back. We eventually called a </w:t>
                      </w:r>
                      <w:r w:rsidR="00366A1F" w:rsidRPr="00F352FE">
                        <w:rPr>
                          <w:rFonts w:eastAsia="Times New Roman" w:cstheme="minorHAnsi"/>
                          <w:color w:val="222222"/>
                          <w:sz w:val="20"/>
                          <w:szCs w:val="20"/>
                          <w:lang w:eastAsia="en-GB"/>
                        </w:rPr>
                        <w:t>Doctor,</w:t>
                      </w:r>
                      <w:r w:rsidRPr="00F352FE">
                        <w:rPr>
                          <w:rFonts w:eastAsia="Times New Roman" w:cstheme="minorHAnsi"/>
                          <w:color w:val="222222"/>
                          <w:sz w:val="20"/>
                          <w:szCs w:val="20"/>
                          <w:lang w:eastAsia="en-GB"/>
                        </w:rPr>
                        <w:t xml:space="preserve"> and I then spent 10 days in hospital on a drip.   Whenever I get tired or stressed the feeling returns in my left leg so if I can persuade one person to have the vaccine </w:t>
                      </w:r>
                      <w:r w:rsidRPr="00F352FE">
                        <w:rPr>
                          <w:rFonts w:eastAsia="Times New Roman" w:cstheme="minorHAnsi"/>
                          <w:color w:val="222222"/>
                          <w:lang w:eastAsia="en-GB"/>
                        </w:rPr>
                        <w:t xml:space="preserve">that is now available and avoid </w:t>
                      </w:r>
                      <w:r w:rsidR="00366A1F" w:rsidRPr="00F352FE">
                        <w:rPr>
                          <w:rFonts w:eastAsia="Times New Roman" w:cstheme="minorHAnsi"/>
                          <w:color w:val="222222"/>
                          <w:lang w:eastAsia="en-GB"/>
                        </w:rPr>
                        <w:t>shingles,</w:t>
                      </w:r>
                      <w:r w:rsidRPr="00F352FE">
                        <w:rPr>
                          <w:rFonts w:eastAsia="Times New Roman" w:cstheme="minorHAnsi"/>
                          <w:color w:val="222222"/>
                          <w:lang w:eastAsia="en-GB"/>
                        </w:rPr>
                        <w:t xml:space="preserve"> I will be a happy soul!</w:t>
                      </w:r>
                    </w:p>
                    <w:p w14:paraId="64B48A78" w14:textId="77777777" w:rsidR="00EE38E2" w:rsidRPr="00F352FE" w:rsidRDefault="00EE38E2" w:rsidP="00EE38E2">
                      <w:pPr>
                        <w:shd w:val="clear" w:color="auto" w:fill="FFFFFF"/>
                        <w:ind w:left="2011" w:firstLine="720"/>
                        <w:rPr>
                          <w:rFonts w:eastAsia="Times New Roman" w:cstheme="minorHAnsi"/>
                          <w:color w:val="222222"/>
                          <w:sz w:val="24"/>
                          <w:szCs w:val="24"/>
                          <w:lang w:eastAsia="en-GB"/>
                        </w:rPr>
                      </w:pPr>
                    </w:p>
                    <w:p w14:paraId="0FD1DE6C" w14:textId="3F2C06CE" w:rsidR="00EE38E2" w:rsidRPr="00F352FE" w:rsidRDefault="00EE38E2" w:rsidP="00EE38E2">
                      <w:pPr>
                        <w:shd w:val="clear" w:color="auto" w:fill="FFFFFF"/>
                        <w:rPr>
                          <w:rFonts w:cstheme="minorHAnsi"/>
                          <w:b/>
                          <w:bCs/>
                          <w:sz w:val="20"/>
                          <w:szCs w:val="20"/>
                        </w:rPr>
                      </w:pPr>
                      <w:r w:rsidRPr="00F352FE">
                        <w:rPr>
                          <w:rFonts w:eastAsia="Times New Roman" w:cstheme="minorHAnsi"/>
                          <w:b/>
                          <w:bCs/>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v:textbox>
                <w10:wrap anchorx="margin"/>
              </v:shape>
            </w:pict>
          </mc:Fallback>
        </mc:AlternateContent>
      </w:r>
    </w:p>
    <w:p w14:paraId="0B1C706F" w14:textId="77777777" w:rsidR="00EE38E2" w:rsidRPr="00F352FE" w:rsidRDefault="00EE38E2" w:rsidP="00F352FE">
      <w:pPr>
        <w:pStyle w:val="Heading2"/>
        <w:spacing w:before="45"/>
        <w:ind w:left="2731"/>
        <w:jc w:val="both"/>
        <w:rPr>
          <w:w w:val="90"/>
          <w:sz w:val="24"/>
          <w:szCs w:val="24"/>
        </w:rPr>
      </w:pPr>
    </w:p>
    <w:p w14:paraId="168F657E" w14:textId="77777777" w:rsidR="00EE38E2" w:rsidRPr="00F352FE" w:rsidRDefault="00EE38E2" w:rsidP="00F352FE">
      <w:pPr>
        <w:pStyle w:val="Heading2"/>
        <w:spacing w:before="45"/>
        <w:ind w:left="2731"/>
        <w:jc w:val="both"/>
        <w:rPr>
          <w:w w:val="90"/>
          <w:sz w:val="24"/>
          <w:szCs w:val="24"/>
        </w:rPr>
      </w:pPr>
    </w:p>
    <w:p w14:paraId="182D7063" w14:textId="77777777" w:rsidR="00EE38E2" w:rsidRPr="00F352FE" w:rsidRDefault="00EE38E2" w:rsidP="00F352FE">
      <w:pPr>
        <w:pStyle w:val="Heading2"/>
        <w:spacing w:before="45"/>
        <w:ind w:left="2731"/>
        <w:jc w:val="both"/>
        <w:rPr>
          <w:w w:val="90"/>
          <w:sz w:val="24"/>
          <w:szCs w:val="24"/>
        </w:rPr>
      </w:pPr>
    </w:p>
    <w:p w14:paraId="11260F1D" w14:textId="77777777" w:rsidR="00372484" w:rsidRPr="00F352FE" w:rsidRDefault="00372484" w:rsidP="00F352FE">
      <w:pPr>
        <w:pStyle w:val="Heading5"/>
        <w:spacing w:before="163"/>
        <w:ind w:left="2164" w:firstLine="567"/>
        <w:jc w:val="both"/>
        <w:rPr>
          <w:color w:val="005179"/>
          <w:w w:val="90"/>
        </w:rPr>
      </w:pPr>
    </w:p>
    <w:p w14:paraId="3A57381D" w14:textId="77777777" w:rsidR="00372484" w:rsidRPr="00F352FE" w:rsidRDefault="00372484" w:rsidP="00F352FE">
      <w:pPr>
        <w:pStyle w:val="Heading5"/>
        <w:spacing w:before="163"/>
        <w:ind w:left="2164" w:firstLine="567"/>
        <w:jc w:val="both"/>
        <w:rPr>
          <w:color w:val="005179"/>
          <w:w w:val="90"/>
        </w:rPr>
      </w:pPr>
    </w:p>
    <w:p w14:paraId="788DD710" w14:textId="77777777" w:rsidR="00372484" w:rsidRPr="00F352FE" w:rsidRDefault="00372484" w:rsidP="00F352FE">
      <w:pPr>
        <w:pStyle w:val="Heading5"/>
        <w:spacing w:before="163"/>
        <w:ind w:left="2164" w:firstLine="567"/>
        <w:jc w:val="both"/>
        <w:rPr>
          <w:color w:val="005179"/>
          <w:w w:val="90"/>
        </w:rPr>
      </w:pPr>
    </w:p>
    <w:p w14:paraId="7D89AEBC" w14:textId="77777777" w:rsidR="00372484" w:rsidRPr="00F352FE" w:rsidRDefault="00372484" w:rsidP="00F352FE">
      <w:pPr>
        <w:pStyle w:val="Heading5"/>
        <w:spacing w:before="163"/>
        <w:ind w:left="2164" w:firstLine="567"/>
        <w:jc w:val="both"/>
        <w:rPr>
          <w:color w:val="005179"/>
          <w:w w:val="90"/>
        </w:rPr>
      </w:pPr>
    </w:p>
    <w:p w14:paraId="1F3ACE18" w14:textId="77777777" w:rsidR="00372484" w:rsidRPr="00F352FE" w:rsidRDefault="00372484" w:rsidP="00F352FE">
      <w:pPr>
        <w:pStyle w:val="Heading5"/>
        <w:spacing w:before="163"/>
        <w:ind w:left="2164" w:firstLine="567"/>
        <w:jc w:val="both"/>
        <w:rPr>
          <w:color w:val="005179"/>
          <w:w w:val="90"/>
        </w:rPr>
      </w:pPr>
    </w:p>
    <w:p w14:paraId="7CF4050C" w14:textId="77777777" w:rsidR="00372484" w:rsidRPr="00F352FE" w:rsidRDefault="00372484" w:rsidP="00F352FE">
      <w:pPr>
        <w:pStyle w:val="Heading5"/>
        <w:spacing w:before="163"/>
        <w:ind w:left="2164" w:firstLine="567"/>
        <w:jc w:val="both"/>
        <w:rPr>
          <w:color w:val="005179"/>
          <w:w w:val="90"/>
        </w:rPr>
      </w:pPr>
    </w:p>
    <w:p w14:paraId="1FE46B2F" w14:textId="411B436B" w:rsidR="00EE38E2" w:rsidRPr="00F352FE" w:rsidRDefault="00EE38E2" w:rsidP="00F352FE">
      <w:pPr>
        <w:pStyle w:val="Heading5"/>
        <w:spacing w:before="163"/>
        <w:ind w:left="0"/>
        <w:jc w:val="both"/>
        <w:rPr>
          <w:color w:val="005179"/>
          <w:w w:val="90"/>
        </w:rPr>
      </w:pPr>
    </w:p>
    <w:p w14:paraId="49456B15" w14:textId="77777777" w:rsidR="0028771F" w:rsidRPr="00F352FE" w:rsidRDefault="0028771F" w:rsidP="00F352FE">
      <w:pPr>
        <w:pStyle w:val="Heading5"/>
        <w:spacing w:before="163"/>
        <w:ind w:left="0"/>
        <w:jc w:val="both"/>
        <w:rPr>
          <w:color w:val="005179"/>
          <w:w w:val="90"/>
        </w:rPr>
      </w:pPr>
    </w:p>
    <w:p w14:paraId="45B9EA01" w14:textId="4C974AE2" w:rsidR="00A84FD7" w:rsidRPr="00043665" w:rsidRDefault="00F761F4" w:rsidP="00F352FE">
      <w:pPr>
        <w:pStyle w:val="Heading5"/>
        <w:spacing w:before="163"/>
        <w:ind w:left="0"/>
        <w:jc w:val="both"/>
        <w:rPr>
          <w:color w:val="005179"/>
          <w:w w:val="90"/>
          <w:sz w:val="24"/>
          <w:szCs w:val="24"/>
        </w:rPr>
      </w:pPr>
      <w:r w:rsidRPr="00043665">
        <w:rPr>
          <w:color w:val="005179"/>
          <w:w w:val="90"/>
          <w:sz w:val="24"/>
          <w:szCs w:val="24"/>
        </w:rPr>
        <w:t>Patient Survey 2025</w:t>
      </w:r>
    </w:p>
    <w:p w14:paraId="577C875D" w14:textId="4CF5492B" w:rsidR="00636857" w:rsidRPr="00F352FE" w:rsidRDefault="002622B1" w:rsidP="00F352FE">
      <w:pPr>
        <w:pStyle w:val="Heading5"/>
        <w:spacing w:before="163"/>
        <w:ind w:left="0"/>
        <w:jc w:val="both"/>
        <w:rPr>
          <w:color w:val="365F91" w:themeColor="accent1" w:themeShade="BF"/>
          <w:sz w:val="22"/>
          <w:szCs w:val="22"/>
        </w:rPr>
      </w:pPr>
      <w:r w:rsidRPr="00F352FE">
        <w:rPr>
          <w:b w:val="0"/>
          <w:bCs w:val="0"/>
          <w:color w:val="365F91" w:themeColor="accent1" w:themeShade="BF"/>
          <w:sz w:val="22"/>
          <w:szCs w:val="22"/>
        </w:rPr>
        <w:t>It</w:t>
      </w:r>
      <w:r w:rsidR="00F761F4" w:rsidRPr="00F352FE">
        <w:rPr>
          <w:b w:val="0"/>
          <w:bCs w:val="0"/>
          <w:color w:val="365F91" w:themeColor="accent1" w:themeShade="BF"/>
          <w:sz w:val="22"/>
          <w:szCs w:val="22"/>
        </w:rPr>
        <w:t>’</w:t>
      </w:r>
      <w:r w:rsidRPr="00F352FE">
        <w:rPr>
          <w:b w:val="0"/>
          <w:bCs w:val="0"/>
          <w:color w:val="365F91" w:themeColor="accent1" w:themeShade="BF"/>
          <w:sz w:val="22"/>
          <w:szCs w:val="22"/>
        </w:rPr>
        <w:t>s the time of year again when we would like to get the views of Rectory Meadow patients on the services provided to enable us, in conjunction with the Practice to find ways to develop and improve in the future.  Some of the questions are repeated so that we have a year-on-year comparison and some are new to reflect the changing environment. Your feedback by answering our short survey will enable us to learn from our collective experiences and plan for a sustainable future.</w:t>
      </w:r>
      <w:r w:rsidR="00F761F4" w:rsidRPr="00F352FE">
        <w:rPr>
          <w:b w:val="0"/>
          <w:bCs w:val="0"/>
          <w:color w:val="365F91" w:themeColor="accent1" w:themeShade="BF"/>
          <w:sz w:val="22"/>
          <w:szCs w:val="22"/>
        </w:rPr>
        <w:t xml:space="preserve"> </w:t>
      </w:r>
      <w:r w:rsidRPr="00F352FE">
        <w:rPr>
          <w:b w:val="0"/>
          <w:bCs w:val="0"/>
          <w:color w:val="365F91" w:themeColor="accent1" w:themeShade="BF"/>
          <w:sz w:val="22"/>
          <w:szCs w:val="22"/>
        </w:rPr>
        <w:t>You may receive a text from the surgery - also inviting you to participate in the survey.  Please only submit one response per person. The Survey can be accessed by clicking on the link below:</w:t>
      </w:r>
      <w:r w:rsidRPr="00F352FE">
        <w:rPr>
          <w:color w:val="365F91" w:themeColor="accent1" w:themeShade="BF"/>
          <w:sz w:val="22"/>
          <w:szCs w:val="22"/>
        </w:rPr>
        <w:tab/>
      </w:r>
      <w:hyperlink r:id="rId14" w:history="1">
        <w:r w:rsidR="00EF42FF" w:rsidRPr="00862CB5">
          <w:rPr>
            <w:rStyle w:val="Hyperlink"/>
            <w:szCs w:val="40"/>
          </w:rPr>
          <w:t>https://s.surveyplanet.com/st8vxuxt</w:t>
        </w:r>
      </w:hyperlink>
    </w:p>
    <w:sectPr w:rsidR="00636857" w:rsidRPr="00F352FE" w:rsidSect="00636857">
      <w:footerReference w:type="default" r:id="rId15"/>
      <w:pgSz w:w="11910" w:h="16840"/>
      <w:pgMar w:top="720" w:right="720" w:bottom="720" w:left="720" w:header="0" w:footer="6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C4A8" w14:textId="77777777" w:rsidR="003157F1" w:rsidRPr="00F352FE" w:rsidRDefault="003157F1">
      <w:r w:rsidRPr="00F352FE">
        <w:separator/>
      </w:r>
    </w:p>
  </w:endnote>
  <w:endnote w:type="continuationSeparator" w:id="0">
    <w:p w14:paraId="3D2530A0" w14:textId="77777777" w:rsidR="003157F1" w:rsidRPr="00F352FE" w:rsidRDefault="003157F1">
      <w:r w:rsidRPr="00F35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E6EA" w14:textId="77777777" w:rsidR="00294464" w:rsidRPr="00F352FE" w:rsidRDefault="003157F1">
    <w:pPr>
      <w:pStyle w:val="BodyText"/>
      <w:spacing w:line="14" w:lineRule="auto"/>
      <w:rPr>
        <w:sz w:val="19"/>
      </w:rPr>
    </w:pPr>
    <w:r w:rsidRPr="00F352FE">
      <mc:AlternateContent>
        <mc:Choice Requires="wps">
          <w:drawing>
            <wp:anchor distT="0" distB="0" distL="0" distR="0" simplePos="0" relativeHeight="251660800" behindDoc="1" locked="0" layoutInCell="1" allowOverlap="1" wp14:anchorId="78EEB5B4" wp14:editId="78BDB0D9">
              <wp:simplePos x="0" y="0"/>
              <wp:positionH relativeFrom="page">
                <wp:posOffset>6958330</wp:posOffset>
              </wp:positionH>
              <wp:positionV relativeFrom="page">
                <wp:posOffset>10107973</wp:posOffset>
              </wp:positionV>
              <wp:extent cx="15938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8EEB5B4" id="_x0000_t202" coordsize="21600,21600" o:spt="202" path="m,l,21600r21600,l21600,xe">
              <v:stroke joinstyle="miter"/>
              <v:path gradientshapeok="t" o:connecttype="rect"/>
            </v:shapetype>
            <v:shape id="Textbox 18" o:spid="_x0000_s1031" type="#_x0000_t202" style="position:absolute;margin-left:547.9pt;margin-top:795.9pt;width:12.55pt;height:13.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wmfRB4QAA&#10;AA8BAAAPAAAAZHJzL2Rvd25yZXYueG1sTI/BasMwEETvhfyD2EBvjaRATOxaDqG0p0Kp4xx6lC3F&#10;NrFWrqUk7t93c2pvM+ww+ybfzW5gVzuF3qMCuRLALDbe9NgqOFZvT1tgIWo0evBoFfzYALti8ZDr&#10;zPgblvZ6iC2jEgyZVtDFOGach6azToeVHy3S7eQnpyPZqeVm0jcqdwNfC5Fwp3ukD50e7Utnm/Ph&#10;4hTsv7B87b8/6s/yVPZVlQp8T85KPS7n/TOwaOf4F4Y7PqFDQUy1v6AJbCAv0g2xR1KbVJK6Z+Ra&#10;pMBqUoncSuBFzv/vKH4BAAD//wMAUEsBAi0AFAAGAAgAAAAhALaDOJL+AAAA4QEAABMAAAAAAAAA&#10;AAAAAAAAAAAAAFtDb250ZW50X1R5cGVzXS54bWxQSwECLQAUAAYACAAAACEAOP0h/9YAAACUAQAA&#10;CwAAAAAAAAAAAAAAAAAvAQAAX3JlbHMvLnJlbHNQSwECLQAUAAYACAAAACEAVGsmOpMBAAAaAwAA&#10;DgAAAAAAAAAAAAAAAAAuAgAAZHJzL2Uyb0RvYy54bWxQSwECLQAUAAYACAAAACEAcJn0QeEAAAAP&#10;AQAADwAAAAAAAAAAAAAAAADtAwAAZHJzL2Rvd25yZXYueG1sUEsFBgAAAAAEAAQA8wAAAPsEAAAA&#10;AA==&#10;" filled="f" stroked="f">
              <v:textbox inset="0,0,0,0">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41EA" w14:textId="77777777" w:rsidR="003157F1" w:rsidRPr="00F352FE" w:rsidRDefault="003157F1">
      <w:r w:rsidRPr="00F352FE">
        <w:separator/>
      </w:r>
    </w:p>
  </w:footnote>
  <w:footnote w:type="continuationSeparator" w:id="0">
    <w:p w14:paraId="34341A31" w14:textId="77777777" w:rsidR="003157F1" w:rsidRPr="00F352FE" w:rsidRDefault="003157F1">
      <w:r w:rsidRPr="00F352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F43BC"/>
    <w:multiLevelType w:val="hybridMultilevel"/>
    <w:tmpl w:val="75920496"/>
    <w:lvl w:ilvl="0" w:tplc="3BCA3B0A">
      <w:numFmt w:val="bullet"/>
      <w:lvlText w:val=""/>
      <w:lvlJc w:val="left"/>
      <w:pPr>
        <w:ind w:left="878" w:hanging="255"/>
      </w:pPr>
      <w:rPr>
        <w:rFonts w:ascii="Symbol" w:eastAsia="Symbol" w:hAnsi="Symbol" w:cs="Symbol" w:hint="default"/>
        <w:b w:val="0"/>
        <w:bCs w:val="0"/>
        <w:i w:val="0"/>
        <w:iCs w:val="0"/>
        <w:color w:val="005179"/>
        <w:spacing w:val="0"/>
        <w:w w:val="100"/>
        <w:sz w:val="22"/>
        <w:szCs w:val="22"/>
        <w:lang w:val="en-US" w:eastAsia="en-US" w:bidi="ar-SA"/>
      </w:rPr>
    </w:lvl>
    <w:lvl w:ilvl="1" w:tplc="46EC240C">
      <w:numFmt w:val="bullet"/>
      <w:lvlText w:val="•"/>
      <w:lvlJc w:val="left"/>
      <w:pPr>
        <w:ind w:left="1864" w:hanging="255"/>
      </w:pPr>
      <w:rPr>
        <w:rFonts w:hint="default"/>
        <w:lang w:val="en-US" w:eastAsia="en-US" w:bidi="ar-SA"/>
      </w:rPr>
    </w:lvl>
    <w:lvl w:ilvl="2" w:tplc="34342CBE">
      <w:numFmt w:val="bullet"/>
      <w:lvlText w:val="•"/>
      <w:lvlJc w:val="left"/>
      <w:pPr>
        <w:ind w:left="2849" w:hanging="255"/>
      </w:pPr>
      <w:rPr>
        <w:rFonts w:hint="default"/>
        <w:lang w:val="en-US" w:eastAsia="en-US" w:bidi="ar-SA"/>
      </w:rPr>
    </w:lvl>
    <w:lvl w:ilvl="3" w:tplc="C8A03AAA">
      <w:numFmt w:val="bullet"/>
      <w:lvlText w:val="•"/>
      <w:lvlJc w:val="left"/>
      <w:pPr>
        <w:ind w:left="3833" w:hanging="255"/>
      </w:pPr>
      <w:rPr>
        <w:rFonts w:hint="default"/>
        <w:lang w:val="en-US" w:eastAsia="en-US" w:bidi="ar-SA"/>
      </w:rPr>
    </w:lvl>
    <w:lvl w:ilvl="4" w:tplc="11A68898">
      <w:numFmt w:val="bullet"/>
      <w:lvlText w:val="•"/>
      <w:lvlJc w:val="left"/>
      <w:pPr>
        <w:ind w:left="4818" w:hanging="255"/>
      </w:pPr>
      <w:rPr>
        <w:rFonts w:hint="default"/>
        <w:lang w:val="en-US" w:eastAsia="en-US" w:bidi="ar-SA"/>
      </w:rPr>
    </w:lvl>
    <w:lvl w:ilvl="5" w:tplc="C29ECE9C">
      <w:numFmt w:val="bullet"/>
      <w:lvlText w:val="•"/>
      <w:lvlJc w:val="left"/>
      <w:pPr>
        <w:ind w:left="5803" w:hanging="255"/>
      </w:pPr>
      <w:rPr>
        <w:rFonts w:hint="default"/>
        <w:lang w:val="en-US" w:eastAsia="en-US" w:bidi="ar-SA"/>
      </w:rPr>
    </w:lvl>
    <w:lvl w:ilvl="6" w:tplc="F1A87952">
      <w:numFmt w:val="bullet"/>
      <w:lvlText w:val="•"/>
      <w:lvlJc w:val="left"/>
      <w:pPr>
        <w:ind w:left="6787" w:hanging="255"/>
      </w:pPr>
      <w:rPr>
        <w:rFonts w:hint="default"/>
        <w:lang w:val="en-US" w:eastAsia="en-US" w:bidi="ar-SA"/>
      </w:rPr>
    </w:lvl>
    <w:lvl w:ilvl="7" w:tplc="DA548330">
      <w:numFmt w:val="bullet"/>
      <w:lvlText w:val="•"/>
      <w:lvlJc w:val="left"/>
      <w:pPr>
        <w:ind w:left="7772" w:hanging="255"/>
      </w:pPr>
      <w:rPr>
        <w:rFonts w:hint="default"/>
        <w:lang w:val="en-US" w:eastAsia="en-US" w:bidi="ar-SA"/>
      </w:rPr>
    </w:lvl>
    <w:lvl w:ilvl="8" w:tplc="62D60D64">
      <w:numFmt w:val="bullet"/>
      <w:lvlText w:val="•"/>
      <w:lvlJc w:val="left"/>
      <w:pPr>
        <w:ind w:left="8757" w:hanging="255"/>
      </w:pPr>
      <w:rPr>
        <w:rFonts w:hint="default"/>
        <w:lang w:val="en-US" w:eastAsia="en-US" w:bidi="ar-SA"/>
      </w:rPr>
    </w:lvl>
  </w:abstractNum>
  <w:abstractNum w:abstractNumId="1" w15:restartNumberingAfterBreak="0">
    <w:nsid w:val="350112C8"/>
    <w:multiLevelType w:val="hybridMultilevel"/>
    <w:tmpl w:val="1F4E7BBC"/>
    <w:lvl w:ilvl="0" w:tplc="66A688EE">
      <w:start w:val="1"/>
      <w:numFmt w:val="decimal"/>
      <w:lvlText w:val="%1."/>
      <w:lvlJc w:val="left"/>
      <w:pPr>
        <w:ind w:left="3195" w:hanging="360"/>
      </w:pPr>
      <w:rPr>
        <w:rFonts w:hint="default"/>
        <w:i w:val="0"/>
        <w:iCs/>
        <w:w w:val="90"/>
      </w:rPr>
    </w:lvl>
    <w:lvl w:ilvl="1" w:tplc="08090019" w:tentative="1">
      <w:start w:val="1"/>
      <w:numFmt w:val="lowerLetter"/>
      <w:lvlText w:val="%2."/>
      <w:lvlJc w:val="left"/>
      <w:pPr>
        <w:ind w:left="3811" w:hanging="360"/>
      </w:pPr>
    </w:lvl>
    <w:lvl w:ilvl="2" w:tplc="0809001B" w:tentative="1">
      <w:start w:val="1"/>
      <w:numFmt w:val="lowerRoman"/>
      <w:lvlText w:val="%3."/>
      <w:lvlJc w:val="right"/>
      <w:pPr>
        <w:ind w:left="4531" w:hanging="180"/>
      </w:pPr>
    </w:lvl>
    <w:lvl w:ilvl="3" w:tplc="0809000F" w:tentative="1">
      <w:start w:val="1"/>
      <w:numFmt w:val="decimal"/>
      <w:lvlText w:val="%4."/>
      <w:lvlJc w:val="left"/>
      <w:pPr>
        <w:ind w:left="5251" w:hanging="360"/>
      </w:pPr>
    </w:lvl>
    <w:lvl w:ilvl="4" w:tplc="08090019" w:tentative="1">
      <w:start w:val="1"/>
      <w:numFmt w:val="lowerLetter"/>
      <w:lvlText w:val="%5."/>
      <w:lvlJc w:val="left"/>
      <w:pPr>
        <w:ind w:left="5971" w:hanging="360"/>
      </w:pPr>
    </w:lvl>
    <w:lvl w:ilvl="5" w:tplc="0809001B" w:tentative="1">
      <w:start w:val="1"/>
      <w:numFmt w:val="lowerRoman"/>
      <w:lvlText w:val="%6."/>
      <w:lvlJc w:val="right"/>
      <w:pPr>
        <w:ind w:left="6691" w:hanging="180"/>
      </w:pPr>
    </w:lvl>
    <w:lvl w:ilvl="6" w:tplc="0809000F" w:tentative="1">
      <w:start w:val="1"/>
      <w:numFmt w:val="decimal"/>
      <w:lvlText w:val="%7."/>
      <w:lvlJc w:val="left"/>
      <w:pPr>
        <w:ind w:left="7411" w:hanging="360"/>
      </w:pPr>
    </w:lvl>
    <w:lvl w:ilvl="7" w:tplc="08090019" w:tentative="1">
      <w:start w:val="1"/>
      <w:numFmt w:val="lowerLetter"/>
      <w:lvlText w:val="%8."/>
      <w:lvlJc w:val="left"/>
      <w:pPr>
        <w:ind w:left="8131" w:hanging="360"/>
      </w:pPr>
    </w:lvl>
    <w:lvl w:ilvl="8" w:tplc="0809001B" w:tentative="1">
      <w:start w:val="1"/>
      <w:numFmt w:val="lowerRoman"/>
      <w:lvlText w:val="%9."/>
      <w:lvlJc w:val="right"/>
      <w:pPr>
        <w:ind w:left="8851" w:hanging="180"/>
      </w:pPr>
    </w:lvl>
  </w:abstractNum>
  <w:abstractNum w:abstractNumId="2" w15:restartNumberingAfterBreak="0">
    <w:nsid w:val="3E852C25"/>
    <w:multiLevelType w:val="hybridMultilevel"/>
    <w:tmpl w:val="76B8DD86"/>
    <w:lvl w:ilvl="0" w:tplc="02EECF0C">
      <w:numFmt w:val="bullet"/>
      <w:lvlText w:val=""/>
      <w:lvlJc w:val="left"/>
      <w:pPr>
        <w:ind w:left="742" w:hanging="567"/>
      </w:pPr>
      <w:rPr>
        <w:rFonts w:ascii="Symbol" w:eastAsia="Symbol" w:hAnsi="Symbol" w:cs="Symbol" w:hint="default"/>
        <w:b w:val="0"/>
        <w:bCs w:val="0"/>
        <w:i w:val="0"/>
        <w:iCs w:val="0"/>
        <w:spacing w:val="0"/>
        <w:w w:val="100"/>
        <w:sz w:val="22"/>
        <w:szCs w:val="22"/>
        <w:lang w:val="en-US" w:eastAsia="en-US" w:bidi="ar-SA"/>
      </w:rPr>
    </w:lvl>
    <w:lvl w:ilvl="1" w:tplc="914A5E86">
      <w:numFmt w:val="bullet"/>
      <w:lvlText w:val="•"/>
      <w:lvlJc w:val="left"/>
      <w:pPr>
        <w:ind w:left="1738" w:hanging="567"/>
      </w:pPr>
      <w:rPr>
        <w:rFonts w:hint="default"/>
        <w:lang w:val="en-US" w:eastAsia="en-US" w:bidi="ar-SA"/>
      </w:rPr>
    </w:lvl>
    <w:lvl w:ilvl="2" w:tplc="A454C016">
      <w:numFmt w:val="bullet"/>
      <w:lvlText w:val="•"/>
      <w:lvlJc w:val="left"/>
      <w:pPr>
        <w:ind w:left="2737" w:hanging="567"/>
      </w:pPr>
      <w:rPr>
        <w:rFonts w:hint="default"/>
        <w:lang w:val="en-US" w:eastAsia="en-US" w:bidi="ar-SA"/>
      </w:rPr>
    </w:lvl>
    <w:lvl w:ilvl="3" w:tplc="9654B854">
      <w:numFmt w:val="bullet"/>
      <w:lvlText w:val="•"/>
      <w:lvlJc w:val="left"/>
      <w:pPr>
        <w:ind w:left="3735" w:hanging="567"/>
      </w:pPr>
      <w:rPr>
        <w:rFonts w:hint="default"/>
        <w:lang w:val="en-US" w:eastAsia="en-US" w:bidi="ar-SA"/>
      </w:rPr>
    </w:lvl>
    <w:lvl w:ilvl="4" w:tplc="EE82BAE0">
      <w:numFmt w:val="bullet"/>
      <w:lvlText w:val="•"/>
      <w:lvlJc w:val="left"/>
      <w:pPr>
        <w:ind w:left="4734" w:hanging="567"/>
      </w:pPr>
      <w:rPr>
        <w:rFonts w:hint="default"/>
        <w:lang w:val="en-US" w:eastAsia="en-US" w:bidi="ar-SA"/>
      </w:rPr>
    </w:lvl>
    <w:lvl w:ilvl="5" w:tplc="AC526D2C">
      <w:numFmt w:val="bullet"/>
      <w:lvlText w:val="•"/>
      <w:lvlJc w:val="left"/>
      <w:pPr>
        <w:ind w:left="5733" w:hanging="567"/>
      </w:pPr>
      <w:rPr>
        <w:rFonts w:hint="default"/>
        <w:lang w:val="en-US" w:eastAsia="en-US" w:bidi="ar-SA"/>
      </w:rPr>
    </w:lvl>
    <w:lvl w:ilvl="6" w:tplc="95E4E208">
      <w:numFmt w:val="bullet"/>
      <w:lvlText w:val="•"/>
      <w:lvlJc w:val="left"/>
      <w:pPr>
        <w:ind w:left="6731" w:hanging="567"/>
      </w:pPr>
      <w:rPr>
        <w:rFonts w:hint="default"/>
        <w:lang w:val="en-US" w:eastAsia="en-US" w:bidi="ar-SA"/>
      </w:rPr>
    </w:lvl>
    <w:lvl w:ilvl="7" w:tplc="0A42E0A8">
      <w:numFmt w:val="bullet"/>
      <w:lvlText w:val="•"/>
      <w:lvlJc w:val="left"/>
      <w:pPr>
        <w:ind w:left="7730" w:hanging="567"/>
      </w:pPr>
      <w:rPr>
        <w:rFonts w:hint="default"/>
        <w:lang w:val="en-US" w:eastAsia="en-US" w:bidi="ar-SA"/>
      </w:rPr>
    </w:lvl>
    <w:lvl w:ilvl="8" w:tplc="51C46596">
      <w:numFmt w:val="bullet"/>
      <w:lvlText w:val="•"/>
      <w:lvlJc w:val="left"/>
      <w:pPr>
        <w:ind w:left="8729" w:hanging="567"/>
      </w:pPr>
      <w:rPr>
        <w:rFonts w:hint="default"/>
        <w:lang w:val="en-US" w:eastAsia="en-US" w:bidi="ar-SA"/>
      </w:rPr>
    </w:lvl>
  </w:abstractNum>
  <w:abstractNum w:abstractNumId="3" w15:restartNumberingAfterBreak="0">
    <w:nsid w:val="5D0A06CA"/>
    <w:multiLevelType w:val="hybridMultilevel"/>
    <w:tmpl w:val="18327776"/>
    <w:lvl w:ilvl="0" w:tplc="AB10F8B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76051645">
    <w:abstractNumId w:val="0"/>
  </w:num>
  <w:num w:numId="2" w16cid:durableId="1931352871">
    <w:abstractNumId w:val="2"/>
  </w:num>
  <w:num w:numId="3" w16cid:durableId="1887642537">
    <w:abstractNumId w:val="3"/>
  </w:num>
  <w:num w:numId="4" w16cid:durableId="15907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4"/>
    <w:rsid w:val="000003C4"/>
    <w:rsid w:val="00043665"/>
    <w:rsid w:val="00046D98"/>
    <w:rsid w:val="00143C0B"/>
    <w:rsid w:val="00190AE5"/>
    <w:rsid w:val="002622B1"/>
    <w:rsid w:val="002807AE"/>
    <w:rsid w:val="0028771F"/>
    <w:rsid w:val="00294464"/>
    <w:rsid w:val="002D3024"/>
    <w:rsid w:val="002D4239"/>
    <w:rsid w:val="002F3FB5"/>
    <w:rsid w:val="003157F1"/>
    <w:rsid w:val="003420C7"/>
    <w:rsid w:val="00366A1F"/>
    <w:rsid w:val="00372484"/>
    <w:rsid w:val="003B5138"/>
    <w:rsid w:val="003B740E"/>
    <w:rsid w:val="00413943"/>
    <w:rsid w:val="00483374"/>
    <w:rsid w:val="00484E54"/>
    <w:rsid w:val="0049155A"/>
    <w:rsid w:val="00494EB5"/>
    <w:rsid w:val="00636857"/>
    <w:rsid w:val="006C702C"/>
    <w:rsid w:val="006C7A17"/>
    <w:rsid w:val="00716DE0"/>
    <w:rsid w:val="0072100D"/>
    <w:rsid w:val="00754033"/>
    <w:rsid w:val="007540F4"/>
    <w:rsid w:val="00780D92"/>
    <w:rsid w:val="007B177A"/>
    <w:rsid w:val="0082176E"/>
    <w:rsid w:val="008B3807"/>
    <w:rsid w:val="00900A1D"/>
    <w:rsid w:val="00A0507A"/>
    <w:rsid w:val="00A622BB"/>
    <w:rsid w:val="00A84FD7"/>
    <w:rsid w:val="00AA06F7"/>
    <w:rsid w:val="00B306C4"/>
    <w:rsid w:val="00B425A2"/>
    <w:rsid w:val="00B57815"/>
    <w:rsid w:val="00B71101"/>
    <w:rsid w:val="00BE0AF8"/>
    <w:rsid w:val="00C129E5"/>
    <w:rsid w:val="00CD1DA3"/>
    <w:rsid w:val="00DA3DF4"/>
    <w:rsid w:val="00DE4B48"/>
    <w:rsid w:val="00E03152"/>
    <w:rsid w:val="00E24302"/>
    <w:rsid w:val="00E56E03"/>
    <w:rsid w:val="00EE0342"/>
    <w:rsid w:val="00EE38E2"/>
    <w:rsid w:val="00EF1CDF"/>
    <w:rsid w:val="00EF42FF"/>
    <w:rsid w:val="00F352FE"/>
    <w:rsid w:val="00F761F4"/>
    <w:rsid w:val="00FA3FF8"/>
    <w:rsid w:val="00FB7289"/>
    <w:rsid w:val="00FF6F71"/>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ACBB"/>
  <w15:docId w15:val="{47D2595D-95FF-4417-963A-7946D638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47"/>
      <w:ind w:left="4132"/>
      <w:jc w:val="center"/>
      <w:outlineLvl w:val="0"/>
    </w:pPr>
    <w:rPr>
      <w:b/>
      <w:bCs/>
      <w:sz w:val="48"/>
      <w:szCs w:val="48"/>
    </w:rPr>
  </w:style>
  <w:style w:type="paragraph" w:styleId="Heading2">
    <w:name w:val="heading 2"/>
    <w:basedOn w:val="Normal"/>
    <w:uiPriority w:val="9"/>
    <w:unhideWhenUsed/>
    <w:qFormat/>
    <w:pPr>
      <w:ind w:left="170"/>
      <w:outlineLvl w:val="1"/>
    </w:pPr>
    <w:rPr>
      <w:b/>
      <w:bCs/>
      <w:sz w:val="40"/>
      <w:szCs w:val="40"/>
    </w:rPr>
  </w:style>
  <w:style w:type="paragraph" w:styleId="Heading3">
    <w:name w:val="heading 3"/>
    <w:basedOn w:val="Normal"/>
    <w:uiPriority w:val="9"/>
    <w:unhideWhenUsed/>
    <w:qFormat/>
    <w:pPr>
      <w:ind w:left="2162"/>
      <w:outlineLvl w:val="2"/>
    </w:pPr>
    <w:rPr>
      <w:b/>
      <w:bCs/>
      <w:sz w:val="36"/>
      <w:szCs w:val="36"/>
    </w:rPr>
  </w:style>
  <w:style w:type="paragraph" w:styleId="Heading4">
    <w:name w:val="heading 4"/>
    <w:basedOn w:val="Normal"/>
    <w:uiPriority w:val="9"/>
    <w:unhideWhenUsed/>
    <w:qFormat/>
    <w:pPr>
      <w:spacing w:before="15"/>
      <w:ind w:left="170"/>
      <w:outlineLvl w:val="3"/>
    </w:pPr>
    <w:rPr>
      <w:b/>
      <w:bCs/>
      <w:sz w:val="32"/>
      <w:szCs w:val="32"/>
    </w:rPr>
  </w:style>
  <w:style w:type="paragraph" w:styleId="Heading5">
    <w:name w:val="heading 5"/>
    <w:basedOn w:val="Normal"/>
    <w:uiPriority w:val="9"/>
    <w:unhideWhenUsed/>
    <w:qFormat/>
    <w:pPr>
      <w:spacing w:before="62"/>
      <w:ind w:left="877"/>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8"/>
      <w:ind w:left="742" w:hanging="567"/>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0003C4"/>
    <w:rPr>
      <w:color w:val="0000FF" w:themeColor="hyperlink"/>
      <w:u w:val="single"/>
    </w:rPr>
  </w:style>
  <w:style w:type="character" w:styleId="UnresolvedMention">
    <w:name w:val="Unresolved Mention"/>
    <w:basedOn w:val="DefaultParagraphFont"/>
    <w:uiPriority w:val="99"/>
    <w:semiHidden/>
    <w:unhideWhenUsed/>
    <w:rsid w:val="000003C4"/>
    <w:rPr>
      <w:color w:val="605E5C"/>
      <w:shd w:val="clear" w:color="auto" w:fill="E1DFDD"/>
    </w:rPr>
  </w:style>
  <w:style w:type="paragraph" w:styleId="Header">
    <w:name w:val="header"/>
    <w:basedOn w:val="Normal"/>
    <w:link w:val="HeaderChar"/>
    <w:uiPriority w:val="99"/>
    <w:unhideWhenUsed/>
    <w:rsid w:val="003B5138"/>
    <w:pPr>
      <w:tabs>
        <w:tab w:val="center" w:pos="4513"/>
        <w:tab w:val="right" w:pos="9026"/>
      </w:tabs>
    </w:pPr>
  </w:style>
  <w:style w:type="character" w:customStyle="1" w:styleId="HeaderChar">
    <w:name w:val="Header Char"/>
    <w:basedOn w:val="DefaultParagraphFont"/>
    <w:link w:val="Header"/>
    <w:uiPriority w:val="99"/>
    <w:rsid w:val="003B5138"/>
    <w:rPr>
      <w:rFonts w:ascii="Tahoma" w:eastAsia="Tahoma" w:hAnsi="Tahoma" w:cs="Tahoma"/>
    </w:rPr>
  </w:style>
  <w:style w:type="paragraph" w:styleId="Footer">
    <w:name w:val="footer"/>
    <w:basedOn w:val="Normal"/>
    <w:link w:val="FooterChar"/>
    <w:uiPriority w:val="99"/>
    <w:unhideWhenUsed/>
    <w:rsid w:val="003B5138"/>
    <w:pPr>
      <w:tabs>
        <w:tab w:val="center" w:pos="4513"/>
        <w:tab w:val="right" w:pos="9026"/>
      </w:tabs>
    </w:pPr>
  </w:style>
  <w:style w:type="character" w:customStyle="1" w:styleId="FooterChar">
    <w:name w:val="Footer Char"/>
    <w:basedOn w:val="DefaultParagraphFont"/>
    <w:link w:val="Footer"/>
    <w:uiPriority w:val="99"/>
    <w:rsid w:val="003B5138"/>
    <w:rPr>
      <w:rFonts w:ascii="Tahoma" w:eastAsia="Tahoma" w:hAnsi="Tahoma" w:cs="Tahoma"/>
    </w:rPr>
  </w:style>
  <w:style w:type="character" w:styleId="IntenseReference">
    <w:name w:val="Intense Reference"/>
    <w:basedOn w:val="DefaultParagraphFont"/>
    <w:uiPriority w:val="32"/>
    <w:qFormat/>
    <w:rsid w:val="00366A1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554">
      <w:bodyDiv w:val="1"/>
      <w:marLeft w:val="0"/>
      <w:marRight w:val="0"/>
      <w:marTop w:val="0"/>
      <w:marBottom w:val="0"/>
      <w:divBdr>
        <w:top w:val="none" w:sz="0" w:space="0" w:color="auto"/>
        <w:left w:val="none" w:sz="0" w:space="0" w:color="auto"/>
        <w:bottom w:val="none" w:sz="0" w:space="0" w:color="auto"/>
        <w:right w:val="none" w:sz="0" w:space="0" w:color="auto"/>
      </w:divBdr>
      <w:divsChild>
        <w:div w:id="2126541373">
          <w:marLeft w:val="0"/>
          <w:marRight w:val="0"/>
          <w:marTop w:val="0"/>
          <w:marBottom w:val="0"/>
          <w:divBdr>
            <w:top w:val="none" w:sz="0" w:space="0" w:color="auto"/>
            <w:left w:val="none" w:sz="0" w:space="0" w:color="auto"/>
            <w:bottom w:val="none" w:sz="0" w:space="0" w:color="auto"/>
            <w:right w:val="none" w:sz="0" w:space="0" w:color="auto"/>
          </w:divBdr>
          <w:divsChild>
            <w:div w:id="1190416052">
              <w:marLeft w:val="0"/>
              <w:marRight w:val="0"/>
              <w:marTop w:val="0"/>
              <w:marBottom w:val="0"/>
              <w:divBdr>
                <w:top w:val="none" w:sz="0" w:space="0" w:color="auto"/>
                <w:left w:val="none" w:sz="0" w:space="0" w:color="auto"/>
                <w:bottom w:val="none" w:sz="0" w:space="0" w:color="auto"/>
                <w:right w:val="none" w:sz="0" w:space="0" w:color="auto"/>
              </w:divBdr>
            </w:div>
          </w:divsChild>
        </w:div>
        <w:div w:id="1666712989">
          <w:marLeft w:val="0"/>
          <w:marRight w:val="0"/>
          <w:marTop w:val="0"/>
          <w:marBottom w:val="0"/>
          <w:divBdr>
            <w:top w:val="none" w:sz="0" w:space="0" w:color="auto"/>
            <w:left w:val="none" w:sz="0" w:space="0" w:color="auto"/>
            <w:bottom w:val="none" w:sz="0" w:space="0" w:color="auto"/>
            <w:right w:val="none" w:sz="0" w:space="0" w:color="auto"/>
          </w:divBdr>
        </w:div>
        <w:div w:id="602298991">
          <w:marLeft w:val="0"/>
          <w:marRight w:val="0"/>
          <w:marTop w:val="0"/>
          <w:marBottom w:val="0"/>
          <w:divBdr>
            <w:top w:val="none" w:sz="0" w:space="0" w:color="auto"/>
            <w:left w:val="none" w:sz="0" w:space="0" w:color="auto"/>
            <w:bottom w:val="none" w:sz="0" w:space="0" w:color="auto"/>
            <w:right w:val="none" w:sz="0" w:space="0" w:color="auto"/>
          </w:divBdr>
        </w:div>
        <w:div w:id="651254493">
          <w:marLeft w:val="0"/>
          <w:marRight w:val="0"/>
          <w:marTop w:val="0"/>
          <w:marBottom w:val="0"/>
          <w:divBdr>
            <w:top w:val="none" w:sz="0" w:space="0" w:color="auto"/>
            <w:left w:val="none" w:sz="0" w:space="0" w:color="auto"/>
            <w:bottom w:val="none" w:sz="0" w:space="0" w:color="auto"/>
            <w:right w:val="none" w:sz="0" w:space="0" w:color="auto"/>
          </w:divBdr>
        </w:div>
        <w:div w:id="1277761749">
          <w:marLeft w:val="0"/>
          <w:marRight w:val="0"/>
          <w:marTop w:val="0"/>
          <w:marBottom w:val="0"/>
          <w:divBdr>
            <w:top w:val="none" w:sz="0" w:space="0" w:color="auto"/>
            <w:left w:val="none" w:sz="0" w:space="0" w:color="auto"/>
            <w:bottom w:val="none" w:sz="0" w:space="0" w:color="auto"/>
            <w:right w:val="none" w:sz="0" w:space="0" w:color="auto"/>
          </w:divBdr>
        </w:div>
        <w:div w:id="2032800459">
          <w:marLeft w:val="0"/>
          <w:marRight w:val="0"/>
          <w:marTop w:val="0"/>
          <w:marBottom w:val="0"/>
          <w:divBdr>
            <w:top w:val="none" w:sz="0" w:space="0" w:color="auto"/>
            <w:left w:val="none" w:sz="0" w:space="0" w:color="auto"/>
            <w:bottom w:val="none" w:sz="0" w:space="0" w:color="auto"/>
            <w:right w:val="none" w:sz="0" w:space="0" w:color="auto"/>
          </w:divBdr>
          <w:divsChild>
            <w:div w:id="989211919">
              <w:marLeft w:val="0"/>
              <w:marRight w:val="0"/>
              <w:marTop w:val="0"/>
              <w:marBottom w:val="0"/>
              <w:divBdr>
                <w:top w:val="none" w:sz="0" w:space="0" w:color="auto"/>
                <w:left w:val="none" w:sz="0" w:space="0" w:color="auto"/>
                <w:bottom w:val="none" w:sz="0" w:space="0" w:color="auto"/>
                <w:right w:val="none" w:sz="0" w:space="0" w:color="auto"/>
              </w:divBdr>
            </w:div>
            <w:div w:id="10513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467">
      <w:bodyDiv w:val="1"/>
      <w:marLeft w:val="0"/>
      <w:marRight w:val="0"/>
      <w:marTop w:val="0"/>
      <w:marBottom w:val="0"/>
      <w:divBdr>
        <w:top w:val="none" w:sz="0" w:space="0" w:color="auto"/>
        <w:left w:val="none" w:sz="0" w:space="0" w:color="auto"/>
        <w:bottom w:val="none" w:sz="0" w:space="0" w:color="auto"/>
        <w:right w:val="none" w:sz="0" w:space="0" w:color="auto"/>
      </w:divBdr>
    </w:div>
    <w:div w:id="732580481">
      <w:bodyDiv w:val="1"/>
      <w:marLeft w:val="0"/>
      <w:marRight w:val="0"/>
      <w:marTop w:val="0"/>
      <w:marBottom w:val="0"/>
      <w:divBdr>
        <w:top w:val="none" w:sz="0" w:space="0" w:color="auto"/>
        <w:left w:val="none" w:sz="0" w:space="0" w:color="auto"/>
        <w:bottom w:val="none" w:sz="0" w:space="0" w:color="auto"/>
        <w:right w:val="none" w:sz="0" w:space="0" w:color="auto"/>
      </w:divBdr>
    </w:div>
    <w:div w:id="987587950">
      <w:bodyDiv w:val="1"/>
      <w:marLeft w:val="0"/>
      <w:marRight w:val="0"/>
      <w:marTop w:val="0"/>
      <w:marBottom w:val="0"/>
      <w:divBdr>
        <w:top w:val="none" w:sz="0" w:space="0" w:color="auto"/>
        <w:left w:val="none" w:sz="0" w:space="0" w:color="auto"/>
        <w:bottom w:val="none" w:sz="0" w:space="0" w:color="auto"/>
        <w:right w:val="none" w:sz="0" w:space="0" w:color="auto"/>
      </w:divBdr>
    </w:div>
    <w:div w:id="1312707685">
      <w:bodyDiv w:val="1"/>
      <w:marLeft w:val="0"/>
      <w:marRight w:val="0"/>
      <w:marTop w:val="0"/>
      <w:marBottom w:val="0"/>
      <w:divBdr>
        <w:top w:val="none" w:sz="0" w:space="0" w:color="auto"/>
        <w:left w:val="none" w:sz="0" w:space="0" w:color="auto"/>
        <w:bottom w:val="none" w:sz="0" w:space="0" w:color="auto"/>
        <w:right w:val="none" w:sz="0" w:space="0" w:color="auto"/>
      </w:divBdr>
      <w:divsChild>
        <w:div w:id="915212798">
          <w:marLeft w:val="0"/>
          <w:marRight w:val="0"/>
          <w:marTop w:val="0"/>
          <w:marBottom w:val="0"/>
          <w:divBdr>
            <w:top w:val="none" w:sz="0" w:space="0" w:color="auto"/>
            <w:left w:val="none" w:sz="0" w:space="0" w:color="auto"/>
            <w:bottom w:val="none" w:sz="0" w:space="0" w:color="auto"/>
            <w:right w:val="none" w:sz="0" w:space="0" w:color="auto"/>
          </w:divBdr>
        </w:div>
        <w:div w:id="980577851">
          <w:marLeft w:val="0"/>
          <w:marRight w:val="0"/>
          <w:marTop w:val="0"/>
          <w:marBottom w:val="0"/>
          <w:divBdr>
            <w:top w:val="none" w:sz="0" w:space="0" w:color="auto"/>
            <w:left w:val="none" w:sz="0" w:space="0" w:color="auto"/>
            <w:bottom w:val="none" w:sz="0" w:space="0" w:color="auto"/>
            <w:right w:val="none" w:sz="0" w:space="0" w:color="auto"/>
          </w:divBdr>
        </w:div>
        <w:div w:id="1749376088">
          <w:marLeft w:val="0"/>
          <w:marRight w:val="0"/>
          <w:marTop w:val="0"/>
          <w:marBottom w:val="0"/>
          <w:divBdr>
            <w:top w:val="none" w:sz="0" w:space="0" w:color="auto"/>
            <w:left w:val="none" w:sz="0" w:space="0" w:color="auto"/>
            <w:bottom w:val="none" w:sz="0" w:space="0" w:color="auto"/>
            <w:right w:val="none" w:sz="0" w:space="0" w:color="auto"/>
          </w:divBdr>
        </w:div>
      </w:divsChild>
    </w:div>
    <w:div w:id="1335305832">
      <w:bodyDiv w:val="1"/>
      <w:marLeft w:val="0"/>
      <w:marRight w:val="0"/>
      <w:marTop w:val="0"/>
      <w:marBottom w:val="0"/>
      <w:divBdr>
        <w:top w:val="none" w:sz="0" w:space="0" w:color="auto"/>
        <w:left w:val="none" w:sz="0" w:space="0" w:color="auto"/>
        <w:bottom w:val="none" w:sz="0" w:space="0" w:color="auto"/>
        <w:right w:val="none" w:sz="0" w:space="0" w:color="auto"/>
      </w:divBdr>
      <w:divsChild>
        <w:div w:id="317266874">
          <w:marLeft w:val="0"/>
          <w:marRight w:val="0"/>
          <w:marTop w:val="0"/>
          <w:marBottom w:val="0"/>
          <w:divBdr>
            <w:top w:val="none" w:sz="0" w:space="0" w:color="auto"/>
            <w:left w:val="none" w:sz="0" w:space="0" w:color="auto"/>
            <w:bottom w:val="none" w:sz="0" w:space="0" w:color="auto"/>
            <w:right w:val="none" w:sz="0" w:space="0" w:color="auto"/>
          </w:divBdr>
        </w:div>
        <w:div w:id="298583394">
          <w:marLeft w:val="0"/>
          <w:marRight w:val="0"/>
          <w:marTop w:val="0"/>
          <w:marBottom w:val="0"/>
          <w:divBdr>
            <w:top w:val="none" w:sz="0" w:space="0" w:color="auto"/>
            <w:left w:val="none" w:sz="0" w:space="0" w:color="auto"/>
            <w:bottom w:val="none" w:sz="0" w:space="0" w:color="auto"/>
            <w:right w:val="none" w:sz="0" w:space="0" w:color="auto"/>
          </w:divBdr>
        </w:div>
        <w:div w:id="893124707">
          <w:marLeft w:val="0"/>
          <w:marRight w:val="0"/>
          <w:marTop w:val="0"/>
          <w:marBottom w:val="0"/>
          <w:divBdr>
            <w:top w:val="none" w:sz="0" w:space="0" w:color="auto"/>
            <w:left w:val="none" w:sz="0" w:space="0" w:color="auto"/>
            <w:bottom w:val="none" w:sz="0" w:space="0" w:color="auto"/>
            <w:right w:val="none" w:sz="0" w:space="0" w:color="auto"/>
          </w:divBdr>
        </w:div>
      </w:divsChild>
    </w:div>
    <w:div w:id="1418869129">
      <w:bodyDiv w:val="1"/>
      <w:marLeft w:val="0"/>
      <w:marRight w:val="0"/>
      <w:marTop w:val="0"/>
      <w:marBottom w:val="0"/>
      <w:divBdr>
        <w:top w:val="none" w:sz="0" w:space="0" w:color="auto"/>
        <w:left w:val="none" w:sz="0" w:space="0" w:color="auto"/>
        <w:bottom w:val="none" w:sz="0" w:space="0" w:color="auto"/>
        <w:right w:val="none" w:sz="0" w:space="0" w:color="auto"/>
      </w:divBdr>
      <w:divsChild>
        <w:div w:id="1429035684">
          <w:marLeft w:val="0"/>
          <w:marRight w:val="0"/>
          <w:marTop w:val="0"/>
          <w:marBottom w:val="0"/>
          <w:divBdr>
            <w:top w:val="none" w:sz="0" w:space="0" w:color="auto"/>
            <w:left w:val="none" w:sz="0" w:space="0" w:color="auto"/>
            <w:bottom w:val="none" w:sz="0" w:space="0" w:color="auto"/>
            <w:right w:val="none" w:sz="0" w:space="0" w:color="auto"/>
          </w:divBdr>
        </w:div>
        <w:div w:id="1077047139">
          <w:marLeft w:val="0"/>
          <w:marRight w:val="0"/>
          <w:marTop w:val="0"/>
          <w:marBottom w:val="0"/>
          <w:divBdr>
            <w:top w:val="none" w:sz="0" w:space="0" w:color="auto"/>
            <w:left w:val="none" w:sz="0" w:space="0" w:color="auto"/>
            <w:bottom w:val="none" w:sz="0" w:space="0" w:color="auto"/>
            <w:right w:val="none" w:sz="0" w:space="0" w:color="auto"/>
          </w:divBdr>
        </w:div>
        <w:div w:id="1804082937">
          <w:marLeft w:val="0"/>
          <w:marRight w:val="0"/>
          <w:marTop w:val="0"/>
          <w:marBottom w:val="0"/>
          <w:divBdr>
            <w:top w:val="none" w:sz="0" w:space="0" w:color="auto"/>
            <w:left w:val="none" w:sz="0" w:space="0" w:color="auto"/>
            <w:bottom w:val="none" w:sz="0" w:space="0" w:color="auto"/>
            <w:right w:val="none" w:sz="0" w:space="0" w:color="auto"/>
          </w:divBdr>
        </w:div>
      </w:divsChild>
    </w:div>
    <w:div w:id="1432774487">
      <w:bodyDiv w:val="1"/>
      <w:marLeft w:val="0"/>
      <w:marRight w:val="0"/>
      <w:marTop w:val="0"/>
      <w:marBottom w:val="0"/>
      <w:divBdr>
        <w:top w:val="none" w:sz="0" w:space="0" w:color="auto"/>
        <w:left w:val="none" w:sz="0" w:space="0" w:color="auto"/>
        <w:bottom w:val="none" w:sz="0" w:space="0" w:color="auto"/>
        <w:right w:val="none" w:sz="0" w:space="0" w:color="auto"/>
      </w:divBdr>
    </w:div>
    <w:div w:id="1551071433">
      <w:bodyDiv w:val="1"/>
      <w:marLeft w:val="0"/>
      <w:marRight w:val="0"/>
      <w:marTop w:val="0"/>
      <w:marBottom w:val="0"/>
      <w:divBdr>
        <w:top w:val="none" w:sz="0" w:space="0" w:color="auto"/>
        <w:left w:val="none" w:sz="0" w:space="0" w:color="auto"/>
        <w:bottom w:val="none" w:sz="0" w:space="0" w:color="auto"/>
        <w:right w:val="none" w:sz="0" w:space="0" w:color="auto"/>
      </w:divBdr>
    </w:div>
    <w:div w:id="1867400350">
      <w:bodyDiv w:val="1"/>
      <w:marLeft w:val="0"/>
      <w:marRight w:val="0"/>
      <w:marTop w:val="0"/>
      <w:marBottom w:val="0"/>
      <w:divBdr>
        <w:top w:val="none" w:sz="0" w:space="0" w:color="auto"/>
        <w:left w:val="none" w:sz="0" w:space="0" w:color="auto"/>
        <w:bottom w:val="none" w:sz="0" w:space="0" w:color="auto"/>
        <w:right w:val="none" w:sz="0" w:space="0" w:color="auto"/>
      </w:divBdr>
    </w:div>
    <w:div w:id="2147161660">
      <w:bodyDiv w:val="1"/>
      <w:marLeft w:val="0"/>
      <w:marRight w:val="0"/>
      <w:marTop w:val="0"/>
      <w:marBottom w:val="0"/>
      <w:divBdr>
        <w:top w:val="none" w:sz="0" w:space="0" w:color="auto"/>
        <w:left w:val="none" w:sz="0" w:space="0" w:color="auto"/>
        <w:bottom w:val="none" w:sz="0" w:space="0" w:color="auto"/>
        <w:right w:val="none" w:sz="0" w:space="0" w:color="auto"/>
      </w:divBdr>
      <w:divsChild>
        <w:div w:id="639769852">
          <w:marLeft w:val="0"/>
          <w:marRight w:val="0"/>
          <w:marTop w:val="0"/>
          <w:marBottom w:val="0"/>
          <w:divBdr>
            <w:top w:val="none" w:sz="0" w:space="0" w:color="auto"/>
            <w:left w:val="none" w:sz="0" w:space="0" w:color="auto"/>
            <w:bottom w:val="none" w:sz="0" w:space="0" w:color="auto"/>
            <w:right w:val="none" w:sz="0" w:space="0" w:color="auto"/>
          </w:divBdr>
        </w:div>
        <w:div w:id="1720323939">
          <w:marLeft w:val="0"/>
          <w:marRight w:val="0"/>
          <w:marTop w:val="0"/>
          <w:marBottom w:val="0"/>
          <w:divBdr>
            <w:top w:val="none" w:sz="0" w:space="0" w:color="auto"/>
            <w:left w:val="none" w:sz="0" w:space="0" w:color="auto"/>
            <w:bottom w:val="none" w:sz="0" w:space="0" w:color="auto"/>
            <w:right w:val="none" w:sz="0" w:space="0" w:color="auto"/>
          </w:divBdr>
        </w:div>
        <w:div w:id="1929265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hs.uk/live-well/seasonal-health/heatwave-how-to-cope-in-hot-weath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uk/live-well/seasonal-health/heatwave-how-to-cope-in-hot-weath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measles-epidemiology-2023/confirmed-cases-of-measles-in-england-by-month-age-region-and-upper-tier-local-authority-2025" TargetMode="External"/><Relationship Id="rId4" Type="http://schemas.openxmlformats.org/officeDocument/2006/relationships/webSettings" Target="webSettings.xml"/><Relationship Id="rId9" Type="http://schemas.openxmlformats.org/officeDocument/2006/relationships/hyperlink" Target="https://www.gov.uk/government/publications/changes-to-the-routine-childhood-schedule-letter/changes-to-the-routine-childhood-vaccination-schedule-from-1-july-2025-and-1-january-2026-letter" TargetMode="External"/><Relationship Id="rId14" Type="http://schemas.openxmlformats.org/officeDocument/2006/relationships/hyperlink" Target="https://s.surveyplanet.com/st8vxu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JOHNS, Alexis (RECTORY MEADOW SURGERY)</cp:lastModifiedBy>
  <cp:revision>10</cp:revision>
  <cp:lastPrinted>2025-03-06T14:13:00Z</cp:lastPrinted>
  <dcterms:created xsi:type="dcterms:W3CDTF">2025-07-18T07:31:00Z</dcterms:created>
  <dcterms:modified xsi:type="dcterms:W3CDTF">2025-07-18T09:32:00Z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Publisher for Microsoft 365</vt:lpwstr>
  </property>
  <property fmtid="{D5CDD505-2E9C-101B-9397-08002B2CF9AE}" pid="4" name="LastSaved">
    <vt:filetime>2025-03-03T00:00:00Z</vt:filetime>
  </property>
  <property fmtid="{D5CDD505-2E9C-101B-9397-08002B2CF9AE}" pid="5" name="Producer">
    <vt:lpwstr>Microsoft® Publisher for Microsoft 365</vt:lpwstr>
  </property>
</Properties>
</file>